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4F" w:rsidRPr="000606B2" w:rsidRDefault="00FD384F"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b/>
          <w:bCs/>
          <w:color w:val="1D1D1D"/>
          <w:sz w:val="24"/>
          <w:szCs w:val="24"/>
          <w:u w:val="single"/>
        </w:rPr>
      </w:pPr>
      <w:r w:rsidRPr="000606B2">
        <w:rPr>
          <w:rFonts w:ascii="Times New Roman" w:eastAsia="Times New Roman" w:hAnsi="Times New Roman" w:cs="Times New Roman"/>
          <w:b/>
          <w:bCs/>
          <w:color w:val="1D1D1D"/>
          <w:sz w:val="24"/>
          <w:szCs w:val="24"/>
          <w:u w:val="single"/>
        </w:rPr>
        <w:t xml:space="preserve">Рекомендации населению  Управления Роспотребнадзора по Томской области о профилактике гриппа </w:t>
      </w:r>
    </w:p>
    <w:p w:rsidR="00FD384F" w:rsidRPr="000606B2" w:rsidRDefault="00FD384F"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b/>
          <w:bCs/>
          <w:color w:val="1D1D1D"/>
          <w:sz w:val="24"/>
          <w:szCs w:val="24"/>
          <w:u w:val="single"/>
        </w:rPr>
      </w:pP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b/>
          <w:bCs/>
          <w:color w:val="1D1D1D"/>
          <w:sz w:val="24"/>
          <w:szCs w:val="24"/>
          <w:u w:val="single"/>
        </w:rPr>
        <w:t>Что такое грипп и какова его опасность?</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гриппе обостряются имеющиеся хронические заболевания, кроме этого, грипп имеет обширный список возможных осложнений: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Лёгочные осложнения (пневмония, бронхит). Именно пневмония является причиной большинства смертельных исходов от гриппа.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верхних дыхательных путей и </w:t>
      </w:r>
      <w:proofErr w:type="spellStart"/>
      <w:r w:rsidRPr="000606B2">
        <w:rPr>
          <w:rFonts w:ascii="Times New Roman" w:eastAsia="Times New Roman" w:hAnsi="Times New Roman" w:cs="Times New Roman"/>
          <w:color w:val="1D1D1D"/>
          <w:sz w:val="24"/>
          <w:szCs w:val="24"/>
        </w:rPr>
        <w:t>ЛОР-органов</w:t>
      </w:r>
      <w:proofErr w:type="spellEnd"/>
      <w:r w:rsidRPr="000606B2">
        <w:rPr>
          <w:rFonts w:ascii="Times New Roman" w:eastAsia="Times New Roman" w:hAnsi="Times New Roman" w:cs="Times New Roman"/>
          <w:color w:val="1D1D1D"/>
          <w:sz w:val="24"/>
          <w:szCs w:val="24"/>
        </w:rPr>
        <w:t xml:space="preserve"> (отит, синусит, ринит, трахеит).</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w:t>
      </w:r>
      <w:proofErr w:type="spellStart"/>
      <w:proofErr w:type="gramStart"/>
      <w:r w:rsidRPr="000606B2">
        <w:rPr>
          <w:rFonts w:ascii="Times New Roman" w:eastAsia="Times New Roman" w:hAnsi="Times New Roman" w:cs="Times New Roman"/>
          <w:color w:val="1D1D1D"/>
          <w:sz w:val="24"/>
          <w:szCs w:val="24"/>
        </w:rPr>
        <w:t>сердечно-сосудистой</w:t>
      </w:r>
      <w:proofErr w:type="spellEnd"/>
      <w:proofErr w:type="gramEnd"/>
      <w:r w:rsidRPr="000606B2">
        <w:rPr>
          <w:rFonts w:ascii="Times New Roman" w:eastAsia="Times New Roman" w:hAnsi="Times New Roman" w:cs="Times New Roman"/>
          <w:color w:val="1D1D1D"/>
          <w:sz w:val="24"/>
          <w:szCs w:val="24"/>
        </w:rPr>
        <w:t xml:space="preserve"> системы (миокардит, перикардит).</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нервной системы (менингит, </w:t>
      </w:r>
      <w:proofErr w:type="spellStart"/>
      <w:r w:rsidRPr="000606B2">
        <w:rPr>
          <w:rFonts w:ascii="Times New Roman" w:eastAsia="Times New Roman" w:hAnsi="Times New Roman" w:cs="Times New Roman"/>
          <w:color w:val="1D1D1D"/>
          <w:sz w:val="24"/>
          <w:szCs w:val="24"/>
        </w:rPr>
        <w:t>менингоэнцефалит</w:t>
      </w:r>
      <w:proofErr w:type="spellEnd"/>
      <w:r w:rsidRPr="000606B2">
        <w:rPr>
          <w:rFonts w:ascii="Times New Roman" w:eastAsia="Times New Roman" w:hAnsi="Times New Roman" w:cs="Times New Roman"/>
          <w:color w:val="1D1D1D"/>
          <w:sz w:val="24"/>
          <w:szCs w:val="24"/>
        </w:rPr>
        <w:t xml:space="preserve">, энцефалит, невралгии, </w:t>
      </w:r>
      <w:proofErr w:type="spellStart"/>
      <w:r w:rsidRPr="000606B2">
        <w:rPr>
          <w:rFonts w:ascii="Times New Roman" w:eastAsia="Times New Roman" w:hAnsi="Times New Roman" w:cs="Times New Roman"/>
          <w:color w:val="1D1D1D"/>
          <w:sz w:val="24"/>
          <w:szCs w:val="24"/>
        </w:rPr>
        <w:t>полирадикулоневриты</w:t>
      </w:r>
      <w:proofErr w:type="spellEnd"/>
      <w:r w:rsidRPr="000606B2">
        <w:rPr>
          <w:rFonts w:ascii="Times New Roman" w:eastAsia="Times New Roman" w:hAnsi="Times New Roman" w:cs="Times New Roman"/>
          <w:color w:val="1D1D1D"/>
          <w:sz w:val="24"/>
          <w:szCs w:val="24"/>
        </w:rPr>
        <w:t>).</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Чтобы избежать возможных осложнений, важно своевременно проводить профилактику гриппа и правильно лечить само заболевание.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Обычно грипп начинается внезапно. Возбудители гриппа, вирусы типов</w:t>
      </w:r>
      <w:proofErr w:type="gramStart"/>
      <w:r w:rsidRPr="000606B2">
        <w:rPr>
          <w:rFonts w:ascii="Times New Roman" w:eastAsia="Times New Roman" w:hAnsi="Times New Roman" w:cs="Times New Roman"/>
          <w:color w:val="1D1D1D"/>
          <w:sz w:val="24"/>
          <w:szCs w:val="24"/>
        </w:rPr>
        <w:t xml:space="preserve"> А</w:t>
      </w:r>
      <w:proofErr w:type="gramEnd"/>
      <w:r w:rsidRPr="000606B2">
        <w:rPr>
          <w:rFonts w:ascii="Times New Roman" w:eastAsia="Times New Roman" w:hAnsi="Times New Roman" w:cs="Times New Roman"/>
          <w:color w:val="1D1D1D"/>
          <w:sz w:val="24"/>
          <w:szCs w:val="24"/>
        </w:rPr>
        <w:t xml:space="preserve">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Среди симптомов гриппа — жар, температура 37,5–39</w:t>
      </w:r>
      <w:proofErr w:type="gramStart"/>
      <w:r w:rsidRPr="000606B2">
        <w:rPr>
          <w:rFonts w:ascii="Times New Roman" w:eastAsia="Times New Roman" w:hAnsi="Times New Roman" w:cs="Times New Roman"/>
          <w:color w:val="1D1D1D"/>
          <w:sz w:val="24"/>
          <w:szCs w:val="24"/>
        </w:rPr>
        <w:t xml:space="preserve"> °С</w:t>
      </w:r>
      <w:proofErr w:type="gramEnd"/>
      <w:r w:rsidRPr="000606B2">
        <w:rPr>
          <w:rFonts w:ascii="Times New Roman" w:eastAsia="Times New Roman" w:hAnsi="Times New Roman" w:cs="Times New Roman"/>
          <w:color w:val="1D1D1D"/>
          <w:sz w:val="24"/>
          <w:szCs w:val="24"/>
        </w:rPr>
        <w:t xml:space="preserve">, головная боль, боль в мышцах, суставах, озноб, усталость, кашель, насморк или заложенный нос, боль и </w:t>
      </w:r>
      <w:proofErr w:type="spellStart"/>
      <w:r w:rsidRPr="000606B2">
        <w:rPr>
          <w:rFonts w:ascii="Times New Roman" w:eastAsia="Times New Roman" w:hAnsi="Times New Roman" w:cs="Times New Roman"/>
          <w:color w:val="1D1D1D"/>
          <w:sz w:val="24"/>
          <w:szCs w:val="24"/>
        </w:rPr>
        <w:t>першение</w:t>
      </w:r>
      <w:proofErr w:type="spellEnd"/>
      <w:r w:rsidRPr="000606B2">
        <w:rPr>
          <w:rFonts w:ascii="Times New Roman" w:eastAsia="Times New Roman" w:hAnsi="Times New Roman" w:cs="Times New Roman"/>
          <w:color w:val="1D1D1D"/>
          <w:sz w:val="24"/>
          <w:szCs w:val="24"/>
        </w:rPr>
        <w:t xml:space="preserve"> в горле.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Грипп можно перепутать с другими заболеваниями, поэтому чёткий диагноз должен поставить врач, он же назначает тактику лечения.</w:t>
      </w:r>
    </w:p>
    <w:p w:rsidR="002564C2" w:rsidRPr="0060654D"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u w:val="single"/>
        </w:rPr>
      </w:pPr>
      <w:r w:rsidRPr="0060654D">
        <w:rPr>
          <w:rFonts w:ascii="Times New Roman" w:eastAsia="Times New Roman" w:hAnsi="Times New Roman" w:cs="Times New Roman"/>
          <w:b/>
          <w:bCs/>
          <w:color w:val="1D1D1D"/>
          <w:sz w:val="24"/>
          <w:szCs w:val="24"/>
          <w:u w:val="single"/>
        </w:rPr>
        <w:t>Что делать при заболевании гриппом?</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FF0000"/>
          <w:sz w:val="24"/>
          <w:szCs w:val="24"/>
        </w:rPr>
      </w:pPr>
      <w:r w:rsidRPr="000606B2">
        <w:rPr>
          <w:rFonts w:ascii="Times New Roman" w:eastAsia="Times New Roman" w:hAnsi="Times New Roman" w:cs="Times New Roman"/>
          <w:color w:val="FF0000"/>
          <w:sz w:val="24"/>
          <w:szCs w:val="24"/>
        </w:rPr>
        <w:t>Важно!</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w:t>
      </w:r>
      <w:proofErr w:type="spellStart"/>
      <w:r w:rsidRPr="000606B2">
        <w:rPr>
          <w:rFonts w:ascii="Times New Roman" w:eastAsia="Times New Roman" w:hAnsi="Times New Roman" w:cs="Times New Roman"/>
          <w:color w:val="1D1D1D"/>
          <w:sz w:val="24"/>
          <w:szCs w:val="24"/>
        </w:rPr>
        <w:t>сердечно-сосудистую</w:t>
      </w:r>
      <w:proofErr w:type="spellEnd"/>
      <w:r w:rsidRPr="000606B2">
        <w:rPr>
          <w:rFonts w:ascii="Times New Roman" w:eastAsia="Times New Roman" w:hAnsi="Times New Roman" w:cs="Times New Roman"/>
          <w:color w:val="1D1D1D"/>
          <w:sz w:val="24"/>
          <w:szCs w:val="24"/>
        </w:rPr>
        <w:t xml:space="preserve">, </w:t>
      </w:r>
      <w:proofErr w:type="gramStart"/>
      <w:r w:rsidRPr="000606B2">
        <w:rPr>
          <w:rFonts w:ascii="Times New Roman" w:eastAsia="Times New Roman" w:hAnsi="Times New Roman" w:cs="Times New Roman"/>
          <w:color w:val="1D1D1D"/>
          <w:sz w:val="24"/>
          <w:szCs w:val="24"/>
        </w:rPr>
        <w:t>иммунную</w:t>
      </w:r>
      <w:proofErr w:type="gramEnd"/>
      <w:r w:rsidRPr="000606B2">
        <w:rPr>
          <w:rFonts w:ascii="Times New Roman" w:eastAsia="Times New Roman" w:hAnsi="Times New Roman" w:cs="Times New Roman"/>
          <w:color w:val="1D1D1D"/>
          <w:sz w:val="24"/>
          <w:szCs w:val="24"/>
        </w:rPr>
        <w:t xml:space="preserve"> и другие системы организма.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lang w:val="en-US"/>
        </w:rPr>
      </w:pPr>
      <w:r w:rsidRPr="000606B2">
        <w:rPr>
          <w:rFonts w:ascii="Times New Roman" w:eastAsia="Times New Roman" w:hAnsi="Times New Roman" w:cs="Times New Roman"/>
          <w:color w:val="1D1D1D"/>
          <w:sz w:val="24"/>
          <w:szCs w:val="24"/>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b/>
          <w:bCs/>
          <w:color w:val="FF0000"/>
          <w:sz w:val="24"/>
          <w:szCs w:val="24"/>
        </w:rPr>
        <w:t>Важно!</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температуре 38 — 39</w:t>
      </w:r>
      <w:proofErr w:type="gramStart"/>
      <w:r w:rsidRPr="000606B2">
        <w:rPr>
          <w:rFonts w:ascii="Times New Roman" w:eastAsia="Times New Roman" w:hAnsi="Times New Roman" w:cs="Times New Roman"/>
          <w:color w:val="1D1D1D"/>
          <w:sz w:val="24"/>
          <w:szCs w:val="24"/>
        </w:rPr>
        <w:t>°С</w:t>
      </w:r>
      <w:proofErr w:type="gramEnd"/>
      <w:r w:rsidRPr="000606B2">
        <w:rPr>
          <w:rFonts w:ascii="Times New Roman" w:eastAsia="Times New Roman" w:hAnsi="Times New Roman" w:cs="Times New Roman"/>
          <w:color w:val="1D1D1D"/>
          <w:sz w:val="24"/>
          <w:szCs w:val="24"/>
        </w:rPr>
        <w:t xml:space="preserve"> вызовите участкового врача на дом либо бригаду «скорой помощи».</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кашле и чихании больной должен прикрывать рот и нос платком или салфеткой.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Общение с заболевшим гриппом следует ограничить, а при уходе за ним использовать медицинскую маску или марлевую повязку.</w:t>
      </w:r>
    </w:p>
    <w:p w:rsidR="00911101" w:rsidRPr="0060654D" w:rsidRDefault="002564C2"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u w:val="single"/>
        </w:rPr>
      </w:pPr>
      <w:r w:rsidRPr="0060654D">
        <w:rPr>
          <w:rFonts w:ascii="Times New Roman" w:eastAsia="Times New Roman" w:hAnsi="Times New Roman" w:cs="Times New Roman"/>
          <w:b/>
          <w:bCs/>
          <w:color w:val="4F4F4F"/>
          <w:sz w:val="24"/>
          <w:szCs w:val="24"/>
          <w:u w:val="single"/>
        </w:rPr>
        <w:lastRenderedPageBreak/>
        <w:t xml:space="preserve">Как защитить себя от гриппа </w:t>
      </w:r>
    </w:p>
    <w:p w:rsidR="002564C2" w:rsidRPr="000606B2" w:rsidRDefault="002564C2" w:rsidP="000606B2">
      <w:pPr>
        <w:spacing w:before="100" w:beforeAutospacing="1" w:after="0" w:line="240" w:lineRule="auto"/>
        <w:jc w:val="both"/>
        <w:textAlignment w:val="top"/>
        <w:rPr>
          <w:rFonts w:ascii="Times New Roman" w:hAnsi="Times New Roman" w:cs="Times New Roman"/>
          <w:color w:val="1D1D1D"/>
          <w:sz w:val="24"/>
          <w:szCs w:val="24"/>
        </w:rPr>
      </w:pPr>
      <w:r w:rsidRPr="000606B2">
        <w:rPr>
          <w:rFonts w:ascii="Times New Roman" w:hAnsi="Times New Roman" w:cs="Times New Roman"/>
          <w:bCs/>
          <w:color w:val="1D1D1D"/>
          <w:sz w:val="24"/>
          <w:szCs w:val="24"/>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2564C2" w:rsidRPr="000606B2" w:rsidRDefault="002564C2" w:rsidP="000606B2">
      <w:pPr>
        <w:pStyle w:val="2"/>
        <w:pBdr>
          <w:top w:val="single" w:sz="6" w:space="7" w:color="E6E6E6"/>
        </w:pBdr>
        <w:shd w:val="clear" w:color="auto" w:fill="FFFFFF" w:themeFill="background1"/>
        <w:spacing w:before="0" w:beforeAutospacing="0" w:after="0" w:afterAutospacing="0"/>
        <w:ind w:right="-215"/>
        <w:jc w:val="both"/>
        <w:rPr>
          <w:b w:val="0"/>
          <w:bCs w:val="0"/>
          <w:color w:val="1D1D1D"/>
          <w:sz w:val="24"/>
          <w:szCs w:val="24"/>
        </w:rPr>
      </w:pPr>
      <w:r w:rsidRPr="000606B2">
        <w:rPr>
          <w:b w:val="0"/>
          <w:bCs w:val="0"/>
          <w:color w:val="1D1D1D"/>
          <w:sz w:val="24"/>
          <w:szCs w:val="24"/>
        </w:rPr>
        <w:t xml:space="preserve">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w:t>
      </w:r>
      <w:proofErr w:type="spellStart"/>
      <w:r w:rsidRPr="000606B2">
        <w:rPr>
          <w:b w:val="0"/>
          <w:bCs w:val="0"/>
          <w:color w:val="1D1D1D"/>
          <w:sz w:val="24"/>
          <w:szCs w:val="24"/>
        </w:rPr>
        <w:t>иммуномодуляторов</w:t>
      </w:r>
      <w:proofErr w:type="spellEnd"/>
      <w:r w:rsidRPr="000606B2">
        <w:rPr>
          <w:b w:val="0"/>
          <w:bCs w:val="0"/>
          <w:color w:val="1D1D1D"/>
          <w:sz w:val="24"/>
          <w:szCs w:val="24"/>
        </w:rPr>
        <w:t>, витаминов, гомеопатических средств, средств «народной медицины» и так далее.</w:t>
      </w:r>
    </w:p>
    <w:p w:rsidR="002571A8" w:rsidRPr="0060654D" w:rsidRDefault="0060654D"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u w:val="single"/>
        </w:rPr>
      </w:pPr>
      <w:r w:rsidRPr="0060654D">
        <w:rPr>
          <w:rFonts w:ascii="Times New Roman" w:eastAsia="Times New Roman" w:hAnsi="Times New Roman" w:cs="Times New Roman"/>
          <w:b/>
          <w:bCs/>
          <w:color w:val="4F4F4F"/>
          <w:sz w:val="24"/>
          <w:szCs w:val="24"/>
          <w:u w:val="single"/>
        </w:rPr>
        <w:t>Правила ношения маски</w:t>
      </w:r>
    </w:p>
    <w:p w:rsidR="00D550E0" w:rsidRPr="000606B2" w:rsidRDefault="0060654D" w:rsidP="000606B2">
      <w:pPr>
        <w:shd w:val="clear" w:color="auto" w:fill="FFFFFF"/>
        <w:spacing w:after="0" w:line="240" w:lineRule="auto"/>
        <w:jc w:val="both"/>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М</w:t>
      </w:r>
      <w:r w:rsidR="00D550E0" w:rsidRPr="000606B2">
        <w:rPr>
          <w:rFonts w:ascii="Times New Roman" w:eastAsia="Times New Roman" w:hAnsi="Times New Roman" w:cs="Times New Roman"/>
          <w:color w:val="4F4F4F"/>
          <w:sz w:val="24"/>
          <w:szCs w:val="24"/>
        </w:rPr>
        <w:t>аска должна тщательно закрепляться, плотно закрывать рот и нос, не оставляя зазоров;</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влажную или отсыревшую маску следует сменить на новую, сухую;</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не используйте вторично одноразовую маску;</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использованную одноразовую маску следует немедленно выбрасывать в отходы.</w:t>
      </w:r>
    </w:p>
    <w:p w:rsidR="002571A8"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2571A8" w:rsidRPr="000606B2" w:rsidRDefault="002571A8"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rPr>
      </w:pPr>
      <w:r w:rsidRPr="0060654D">
        <w:rPr>
          <w:rFonts w:ascii="Times New Roman" w:eastAsia="Times New Roman" w:hAnsi="Times New Roman" w:cs="Times New Roman"/>
          <w:b/>
          <w:bCs/>
          <w:color w:val="4F4F4F"/>
          <w:sz w:val="24"/>
          <w:szCs w:val="24"/>
          <w:u w:val="single"/>
        </w:rPr>
        <w:t>Рекомендации по о</w:t>
      </w:r>
      <w:r w:rsidR="0060654D" w:rsidRPr="0060654D">
        <w:rPr>
          <w:rFonts w:ascii="Times New Roman" w:eastAsia="Times New Roman" w:hAnsi="Times New Roman" w:cs="Times New Roman"/>
          <w:b/>
          <w:bCs/>
          <w:color w:val="4F4F4F"/>
          <w:sz w:val="24"/>
          <w:szCs w:val="24"/>
          <w:u w:val="single"/>
        </w:rPr>
        <w:t>бращению за медицинской помощь</w:t>
      </w:r>
      <w:r w:rsidR="0060654D">
        <w:rPr>
          <w:rFonts w:ascii="Times New Roman" w:eastAsia="Times New Roman" w:hAnsi="Times New Roman" w:cs="Times New Roman"/>
          <w:b/>
          <w:bCs/>
          <w:color w:val="4F4F4F"/>
          <w:sz w:val="24"/>
          <w:szCs w:val="24"/>
        </w:rPr>
        <w:t>ю</w:t>
      </w:r>
    </w:p>
    <w:p w:rsidR="00FD384F" w:rsidRPr="000606B2" w:rsidRDefault="00C46C90" w:rsidP="000606B2">
      <w:pPr>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bCs/>
          <w:color w:val="4F4F4F"/>
          <w:sz w:val="24"/>
          <w:szCs w:val="24"/>
        </w:rPr>
        <w:t>Следует остаться дома и немедленно обратиться к врачу</w:t>
      </w:r>
      <w:r w:rsidRPr="000606B2">
        <w:rPr>
          <w:rFonts w:ascii="Times New Roman" w:eastAsia="Times New Roman" w:hAnsi="Times New Roman" w:cs="Times New Roman"/>
          <w:color w:val="4F4F4F"/>
          <w:sz w:val="24"/>
          <w:szCs w:val="24"/>
        </w:rPr>
        <w:t xml:space="preserve">. </w:t>
      </w:r>
    </w:p>
    <w:p w:rsidR="00C46C90" w:rsidRPr="000606B2" w:rsidRDefault="00C46C90" w:rsidP="000606B2">
      <w:pPr>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xml:space="preserve">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w:t>
      </w:r>
      <w:proofErr w:type="spellStart"/>
      <w:r w:rsidRPr="000606B2">
        <w:rPr>
          <w:rFonts w:ascii="Times New Roman" w:eastAsia="Times New Roman" w:hAnsi="Times New Roman" w:cs="Times New Roman"/>
          <w:color w:val="4F4F4F"/>
          <w:sz w:val="24"/>
          <w:szCs w:val="24"/>
        </w:rPr>
        <w:t>сердечно-сосудистую</w:t>
      </w:r>
      <w:proofErr w:type="spellEnd"/>
      <w:r w:rsidRPr="000606B2">
        <w:rPr>
          <w:rFonts w:ascii="Times New Roman" w:eastAsia="Times New Roman" w:hAnsi="Times New Roman" w:cs="Times New Roman"/>
          <w:color w:val="4F4F4F"/>
          <w:sz w:val="24"/>
          <w:szCs w:val="24"/>
        </w:rPr>
        <w:t xml:space="preserve">, </w:t>
      </w:r>
      <w:proofErr w:type="gramStart"/>
      <w:r w:rsidRPr="000606B2">
        <w:rPr>
          <w:rFonts w:ascii="Times New Roman" w:eastAsia="Times New Roman" w:hAnsi="Times New Roman" w:cs="Times New Roman"/>
          <w:color w:val="4F4F4F"/>
          <w:sz w:val="24"/>
          <w:szCs w:val="24"/>
        </w:rPr>
        <w:t>иммунную</w:t>
      </w:r>
      <w:proofErr w:type="gramEnd"/>
      <w:r w:rsidRPr="000606B2">
        <w:rPr>
          <w:rFonts w:ascii="Times New Roman" w:eastAsia="Times New Roman" w:hAnsi="Times New Roman" w:cs="Times New Roman"/>
          <w:color w:val="4F4F4F"/>
          <w:sz w:val="24"/>
          <w:szCs w:val="24"/>
        </w:rPr>
        <w:t xml:space="preserve"> и другие системы организма. Рекомендуется обильное питье - горячий чай, клюквенный или брусничный морс, щелочные минеральные воды. </w:t>
      </w:r>
    </w:p>
    <w:p w:rsidR="00C46C90" w:rsidRPr="000606B2" w:rsidRDefault="00C46C90" w:rsidP="000606B2">
      <w:pPr>
        <w:tabs>
          <w:tab w:val="left" w:pos="2977"/>
        </w:tabs>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C46C90" w:rsidRPr="000606B2" w:rsidRDefault="00C46C90" w:rsidP="000606B2">
      <w:pPr>
        <w:tabs>
          <w:tab w:val="left" w:pos="2977"/>
        </w:tabs>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C46C90" w:rsidRPr="0060654D" w:rsidRDefault="002571A8" w:rsidP="000606B2">
      <w:pPr>
        <w:spacing w:before="100" w:beforeAutospacing="1" w:after="0" w:line="240" w:lineRule="auto"/>
        <w:jc w:val="both"/>
        <w:textAlignment w:val="top"/>
        <w:rPr>
          <w:rFonts w:ascii="Times New Roman" w:eastAsia="Times New Roman" w:hAnsi="Times New Roman" w:cs="Times New Roman"/>
          <w:color w:val="4F4F4F"/>
          <w:sz w:val="24"/>
          <w:szCs w:val="24"/>
          <w:u w:val="single"/>
        </w:rPr>
      </w:pPr>
      <w:r w:rsidRPr="0060654D">
        <w:rPr>
          <w:rFonts w:ascii="Times New Roman" w:eastAsia="Times New Roman" w:hAnsi="Times New Roman" w:cs="Times New Roman"/>
          <w:b/>
          <w:bCs/>
          <w:color w:val="4F4F4F"/>
          <w:sz w:val="24"/>
          <w:szCs w:val="24"/>
          <w:u w:val="single"/>
        </w:rPr>
        <w:t xml:space="preserve">Рекомендации как уберечь детей в </w:t>
      </w:r>
      <w:proofErr w:type="spellStart"/>
      <w:r w:rsidRPr="0060654D">
        <w:rPr>
          <w:rFonts w:ascii="Times New Roman" w:eastAsia="Times New Roman" w:hAnsi="Times New Roman" w:cs="Times New Roman"/>
          <w:b/>
          <w:bCs/>
          <w:color w:val="4F4F4F"/>
          <w:sz w:val="24"/>
          <w:szCs w:val="24"/>
          <w:u w:val="single"/>
        </w:rPr>
        <w:t>эпидсезон</w:t>
      </w:r>
      <w:proofErr w:type="spellEnd"/>
      <w:r w:rsidR="00C46C90" w:rsidRPr="0060654D">
        <w:rPr>
          <w:rFonts w:ascii="Times New Roman" w:eastAsia="Times New Roman" w:hAnsi="Times New Roman" w:cs="Times New Roman"/>
          <w:b/>
          <w:bCs/>
          <w:color w:val="4F4F4F"/>
          <w:sz w:val="24"/>
          <w:szCs w:val="24"/>
          <w:u w:val="single"/>
        </w:rPr>
        <w:t>?</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Основной мерой специфической профилактики гриппа является вакцинация</w:t>
      </w:r>
      <w:r w:rsidRPr="000606B2">
        <w:rPr>
          <w:rFonts w:ascii="Times New Roman" w:eastAsia="Times New Roman" w:hAnsi="Times New Roman" w:cs="Times New Roman"/>
          <w:b/>
          <w:bCs/>
          <w:color w:val="4F4F4F"/>
          <w:sz w:val="24"/>
          <w:szCs w:val="24"/>
        </w:rPr>
        <w:t>.</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В период эпидемического подъема</w:t>
      </w:r>
      <w:r w:rsidR="00DA51F6" w:rsidRPr="000606B2">
        <w:rPr>
          <w:rFonts w:ascii="Times New Roman" w:eastAsia="Times New Roman" w:hAnsi="Times New Roman" w:cs="Times New Roman"/>
          <w:color w:val="4F4F4F"/>
          <w:sz w:val="24"/>
          <w:szCs w:val="24"/>
        </w:rPr>
        <w:t xml:space="preserve"> заболеваемости, кроме вакцинации,</w:t>
      </w:r>
      <w:r w:rsidRPr="000606B2">
        <w:rPr>
          <w:rFonts w:ascii="Times New Roman" w:eastAsia="Times New Roman" w:hAnsi="Times New Roman" w:cs="Times New Roman"/>
          <w:color w:val="4F4F4F"/>
          <w:sz w:val="24"/>
          <w:szCs w:val="24"/>
        </w:rPr>
        <w:t xml:space="preserve"> </w:t>
      </w:r>
      <w:r w:rsidR="00DA51F6" w:rsidRPr="000606B2">
        <w:rPr>
          <w:rFonts w:ascii="Times New Roman" w:eastAsia="Times New Roman" w:hAnsi="Times New Roman" w:cs="Times New Roman"/>
          <w:color w:val="4F4F4F"/>
          <w:sz w:val="24"/>
          <w:szCs w:val="24"/>
        </w:rPr>
        <w:t xml:space="preserve">так же </w:t>
      </w:r>
      <w:r w:rsidRPr="000606B2">
        <w:rPr>
          <w:rFonts w:ascii="Times New Roman" w:eastAsia="Times New Roman" w:hAnsi="Times New Roman" w:cs="Times New Roman"/>
          <w:color w:val="4F4F4F"/>
          <w:sz w:val="24"/>
          <w:szCs w:val="24"/>
        </w:rPr>
        <w:t>рекомендуется принимать меры неспецифической профилактики:</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Избегать контактов с лицами, имеющими признаки заболевания;</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lastRenderedPageBreak/>
        <w:t>- Сократить время пребывания в местах массового скопления людей и в общественном транспорте;</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Носить медицинскую маску (марлевую повязку);</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Регулярно и тщательно мыть руки с мылом или протирать их специальным средством для обработки рук;</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Осуществлять влажную уборку, проветривание и увлажнение воздуха в помещении;</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Вести здоровый образ жизни (полноценный сон, сбалансированное питание, физическая активность).</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xml:space="preserve">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FD384F" w:rsidRDefault="00FD384F" w:rsidP="00182D65">
      <w:pPr>
        <w:spacing w:line="240" w:lineRule="auto"/>
        <w:rPr>
          <w:rFonts w:ascii="Times New Roman" w:hAnsi="Times New Roman" w:cs="Times New Roman"/>
          <w:sz w:val="24"/>
          <w:szCs w:val="24"/>
        </w:rPr>
      </w:pPr>
    </w:p>
    <w:sectPr w:rsidR="00FD384F" w:rsidSect="000606B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7E6"/>
    <w:multiLevelType w:val="multilevel"/>
    <w:tmpl w:val="0188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16394"/>
    <w:multiLevelType w:val="multilevel"/>
    <w:tmpl w:val="E240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46C90"/>
    <w:rsid w:val="000606B2"/>
    <w:rsid w:val="00182D65"/>
    <w:rsid w:val="002564C2"/>
    <w:rsid w:val="002571A8"/>
    <w:rsid w:val="00284399"/>
    <w:rsid w:val="002F21E6"/>
    <w:rsid w:val="005D496C"/>
    <w:rsid w:val="0060654D"/>
    <w:rsid w:val="00692446"/>
    <w:rsid w:val="006C2178"/>
    <w:rsid w:val="0085773E"/>
    <w:rsid w:val="00907746"/>
    <w:rsid w:val="00911101"/>
    <w:rsid w:val="00AA7A62"/>
    <w:rsid w:val="00B631AB"/>
    <w:rsid w:val="00C46C90"/>
    <w:rsid w:val="00D550E0"/>
    <w:rsid w:val="00DA51F6"/>
    <w:rsid w:val="00DB4012"/>
    <w:rsid w:val="00E771C1"/>
    <w:rsid w:val="00FD3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6C"/>
  </w:style>
  <w:style w:type="paragraph" w:styleId="2">
    <w:name w:val="heading 2"/>
    <w:basedOn w:val="a"/>
    <w:link w:val="20"/>
    <w:uiPriority w:val="9"/>
    <w:qFormat/>
    <w:rsid w:val="00256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1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3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1AB"/>
    <w:rPr>
      <w:rFonts w:ascii="Tahoma" w:hAnsi="Tahoma" w:cs="Tahoma"/>
      <w:sz w:val="16"/>
      <w:szCs w:val="16"/>
    </w:rPr>
  </w:style>
  <w:style w:type="character" w:styleId="a6">
    <w:name w:val="Strong"/>
    <w:basedOn w:val="a0"/>
    <w:uiPriority w:val="22"/>
    <w:qFormat/>
    <w:rsid w:val="00D550E0"/>
    <w:rPr>
      <w:b/>
      <w:bCs/>
    </w:rPr>
  </w:style>
  <w:style w:type="character" w:customStyle="1" w:styleId="20">
    <w:name w:val="Заголовок 2 Знак"/>
    <w:basedOn w:val="a0"/>
    <w:link w:val="2"/>
    <w:uiPriority w:val="9"/>
    <w:rsid w:val="002564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8012891">
      <w:bodyDiv w:val="1"/>
      <w:marLeft w:val="0"/>
      <w:marRight w:val="0"/>
      <w:marTop w:val="0"/>
      <w:marBottom w:val="0"/>
      <w:divBdr>
        <w:top w:val="none" w:sz="0" w:space="0" w:color="auto"/>
        <w:left w:val="none" w:sz="0" w:space="0" w:color="auto"/>
        <w:bottom w:val="none" w:sz="0" w:space="0" w:color="auto"/>
        <w:right w:val="none" w:sz="0" w:space="0" w:color="auto"/>
      </w:divBdr>
      <w:divsChild>
        <w:div w:id="800225192">
          <w:marLeft w:val="0"/>
          <w:marRight w:val="0"/>
          <w:marTop w:val="0"/>
          <w:marBottom w:val="0"/>
          <w:divBdr>
            <w:top w:val="none" w:sz="0" w:space="0" w:color="auto"/>
            <w:left w:val="none" w:sz="0" w:space="0" w:color="auto"/>
            <w:bottom w:val="none" w:sz="0" w:space="0" w:color="auto"/>
            <w:right w:val="none" w:sz="0" w:space="0" w:color="auto"/>
          </w:divBdr>
        </w:div>
        <w:div w:id="471363978">
          <w:marLeft w:val="0"/>
          <w:marRight w:val="0"/>
          <w:marTop w:val="0"/>
          <w:marBottom w:val="0"/>
          <w:divBdr>
            <w:top w:val="none" w:sz="0" w:space="0" w:color="auto"/>
            <w:left w:val="none" w:sz="0" w:space="0" w:color="auto"/>
            <w:bottom w:val="none" w:sz="0" w:space="0" w:color="auto"/>
            <w:right w:val="none" w:sz="0" w:space="0" w:color="auto"/>
          </w:divBdr>
        </w:div>
        <w:div w:id="1616863699">
          <w:marLeft w:val="0"/>
          <w:marRight w:val="0"/>
          <w:marTop w:val="0"/>
          <w:marBottom w:val="0"/>
          <w:divBdr>
            <w:top w:val="none" w:sz="0" w:space="0" w:color="auto"/>
            <w:left w:val="none" w:sz="0" w:space="0" w:color="auto"/>
            <w:bottom w:val="none" w:sz="0" w:space="0" w:color="auto"/>
            <w:right w:val="none" w:sz="0" w:space="0" w:color="auto"/>
          </w:divBdr>
        </w:div>
      </w:divsChild>
    </w:div>
    <w:div w:id="688684587">
      <w:bodyDiv w:val="1"/>
      <w:marLeft w:val="0"/>
      <w:marRight w:val="0"/>
      <w:marTop w:val="0"/>
      <w:marBottom w:val="0"/>
      <w:divBdr>
        <w:top w:val="none" w:sz="0" w:space="0" w:color="auto"/>
        <w:left w:val="none" w:sz="0" w:space="0" w:color="auto"/>
        <w:bottom w:val="none" w:sz="0" w:space="0" w:color="auto"/>
        <w:right w:val="none" w:sz="0" w:space="0" w:color="auto"/>
      </w:divBdr>
      <w:divsChild>
        <w:div w:id="522401581">
          <w:marLeft w:val="0"/>
          <w:marRight w:val="0"/>
          <w:marTop w:val="0"/>
          <w:marBottom w:val="0"/>
          <w:divBdr>
            <w:top w:val="none" w:sz="0" w:space="0" w:color="auto"/>
            <w:left w:val="none" w:sz="0" w:space="0" w:color="auto"/>
            <w:bottom w:val="none" w:sz="0" w:space="0" w:color="auto"/>
            <w:right w:val="none" w:sz="0" w:space="0" w:color="auto"/>
          </w:divBdr>
        </w:div>
        <w:div w:id="1484076902">
          <w:marLeft w:val="0"/>
          <w:marRight w:val="0"/>
          <w:marTop w:val="0"/>
          <w:marBottom w:val="0"/>
          <w:divBdr>
            <w:top w:val="none" w:sz="0" w:space="0" w:color="auto"/>
            <w:left w:val="none" w:sz="0" w:space="0" w:color="auto"/>
            <w:bottom w:val="none" w:sz="0" w:space="0" w:color="auto"/>
            <w:right w:val="none" w:sz="0" w:space="0" w:color="auto"/>
          </w:divBdr>
        </w:div>
        <w:div w:id="1869682175">
          <w:marLeft w:val="0"/>
          <w:marRight w:val="0"/>
          <w:marTop w:val="0"/>
          <w:marBottom w:val="0"/>
          <w:divBdr>
            <w:top w:val="none" w:sz="0" w:space="0" w:color="auto"/>
            <w:left w:val="none" w:sz="0" w:space="0" w:color="auto"/>
            <w:bottom w:val="none" w:sz="0" w:space="0" w:color="auto"/>
            <w:right w:val="none" w:sz="0" w:space="0" w:color="auto"/>
          </w:divBdr>
        </w:div>
        <w:div w:id="1966351717">
          <w:marLeft w:val="0"/>
          <w:marRight w:val="0"/>
          <w:marTop w:val="0"/>
          <w:marBottom w:val="0"/>
          <w:divBdr>
            <w:top w:val="none" w:sz="0" w:space="0" w:color="auto"/>
            <w:left w:val="none" w:sz="0" w:space="0" w:color="auto"/>
            <w:bottom w:val="none" w:sz="0" w:space="0" w:color="auto"/>
            <w:right w:val="none" w:sz="0" w:space="0" w:color="auto"/>
          </w:divBdr>
        </w:div>
        <w:div w:id="791942621">
          <w:marLeft w:val="0"/>
          <w:marRight w:val="0"/>
          <w:marTop w:val="0"/>
          <w:marBottom w:val="0"/>
          <w:divBdr>
            <w:top w:val="none" w:sz="0" w:space="0" w:color="auto"/>
            <w:left w:val="none" w:sz="0" w:space="0" w:color="auto"/>
            <w:bottom w:val="none" w:sz="0" w:space="0" w:color="auto"/>
            <w:right w:val="none" w:sz="0" w:space="0" w:color="auto"/>
          </w:divBdr>
        </w:div>
        <w:div w:id="1608346400">
          <w:marLeft w:val="0"/>
          <w:marRight w:val="0"/>
          <w:marTop w:val="0"/>
          <w:marBottom w:val="0"/>
          <w:divBdr>
            <w:top w:val="none" w:sz="0" w:space="0" w:color="auto"/>
            <w:left w:val="none" w:sz="0" w:space="0" w:color="auto"/>
            <w:bottom w:val="none" w:sz="0" w:space="0" w:color="auto"/>
            <w:right w:val="none" w:sz="0" w:space="0" w:color="auto"/>
          </w:divBdr>
        </w:div>
        <w:div w:id="1474247632">
          <w:marLeft w:val="0"/>
          <w:marRight w:val="0"/>
          <w:marTop w:val="0"/>
          <w:marBottom w:val="0"/>
          <w:divBdr>
            <w:top w:val="none" w:sz="0" w:space="0" w:color="auto"/>
            <w:left w:val="none" w:sz="0" w:space="0" w:color="auto"/>
            <w:bottom w:val="none" w:sz="0" w:space="0" w:color="auto"/>
            <w:right w:val="none" w:sz="0" w:space="0" w:color="auto"/>
          </w:divBdr>
        </w:div>
        <w:div w:id="721487305">
          <w:marLeft w:val="0"/>
          <w:marRight w:val="0"/>
          <w:marTop w:val="0"/>
          <w:marBottom w:val="0"/>
          <w:divBdr>
            <w:top w:val="none" w:sz="0" w:space="0" w:color="auto"/>
            <w:left w:val="none" w:sz="0" w:space="0" w:color="auto"/>
            <w:bottom w:val="none" w:sz="0" w:space="0" w:color="auto"/>
            <w:right w:val="none" w:sz="0" w:space="0" w:color="auto"/>
          </w:divBdr>
        </w:div>
        <w:div w:id="95487444">
          <w:marLeft w:val="0"/>
          <w:marRight w:val="0"/>
          <w:marTop w:val="0"/>
          <w:marBottom w:val="0"/>
          <w:divBdr>
            <w:top w:val="none" w:sz="0" w:space="0" w:color="auto"/>
            <w:left w:val="none" w:sz="0" w:space="0" w:color="auto"/>
            <w:bottom w:val="none" w:sz="0" w:space="0" w:color="auto"/>
            <w:right w:val="none" w:sz="0" w:space="0" w:color="auto"/>
          </w:divBdr>
        </w:div>
        <w:div w:id="377322154">
          <w:marLeft w:val="0"/>
          <w:marRight w:val="0"/>
          <w:marTop w:val="0"/>
          <w:marBottom w:val="0"/>
          <w:divBdr>
            <w:top w:val="none" w:sz="0" w:space="0" w:color="auto"/>
            <w:left w:val="none" w:sz="0" w:space="0" w:color="auto"/>
            <w:bottom w:val="none" w:sz="0" w:space="0" w:color="auto"/>
            <w:right w:val="none" w:sz="0" w:space="0" w:color="auto"/>
          </w:divBdr>
        </w:div>
        <w:div w:id="1847792837">
          <w:marLeft w:val="0"/>
          <w:marRight w:val="0"/>
          <w:marTop w:val="0"/>
          <w:marBottom w:val="0"/>
          <w:divBdr>
            <w:top w:val="none" w:sz="0" w:space="0" w:color="auto"/>
            <w:left w:val="none" w:sz="0" w:space="0" w:color="auto"/>
            <w:bottom w:val="none" w:sz="0" w:space="0" w:color="auto"/>
            <w:right w:val="none" w:sz="0" w:space="0" w:color="auto"/>
          </w:divBdr>
        </w:div>
        <w:div w:id="1634022971">
          <w:marLeft w:val="0"/>
          <w:marRight w:val="0"/>
          <w:marTop w:val="0"/>
          <w:marBottom w:val="0"/>
          <w:divBdr>
            <w:top w:val="none" w:sz="0" w:space="0" w:color="auto"/>
            <w:left w:val="none" w:sz="0" w:space="0" w:color="auto"/>
            <w:bottom w:val="none" w:sz="0" w:space="0" w:color="auto"/>
            <w:right w:val="none" w:sz="0" w:space="0" w:color="auto"/>
          </w:divBdr>
        </w:div>
        <w:div w:id="201015584">
          <w:marLeft w:val="0"/>
          <w:marRight w:val="0"/>
          <w:marTop w:val="0"/>
          <w:marBottom w:val="0"/>
          <w:divBdr>
            <w:top w:val="none" w:sz="0" w:space="0" w:color="auto"/>
            <w:left w:val="none" w:sz="0" w:space="0" w:color="auto"/>
            <w:bottom w:val="none" w:sz="0" w:space="0" w:color="auto"/>
            <w:right w:val="none" w:sz="0" w:space="0" w:color="auto"/>
          </w:divBdr>
        </w:div>
        <w:div w:id="55518933">
          <w:marLeft w:val="0"/>
          <w:marRight w:val="0"/>
          <w:marTop w:val="0"/>
          <w:marBottom w:val="0"/>
          <w:divBdr>
            <w:top w:val="none" w:sz="0" w:space="0" w:color="auto"/>
            <w:left w:val="none" w:sz="0" w:space="0" w:color="auto"/>
            <w:bottom w:val="none" w:sz="0" w:space="0" w:color="auto"/>
            <w:right w:val="none" w:sz="0" w:space="0" w:color="auto"/>
          </w:divBdr>
        </w:div>
        <w:div w:id="1418400737">
          <w:marLeft w:val="0"/>
          <w:marRight w:val="0"/>
          <w:marTop w:val="0"/>
          <w:marBottom w:val="0"/>
          <w:divBdr>
            <w:top w:val="none" w:sz="0" w:space="0" w:color="auto"/>
            <w:left w:val="none" w:sz="0" w:space="0" w:color="auto"/>
            <w:bottom w:val="none" w:sz="0" w:space="0" w:color="auto"/>
            <w:right w:val="none" w:sz="0" w:space="0" w:color="auto"/>
          </w:divBdr>
        </w:div>
        <w:div w:id="611864919">
          <w:marLeft w:val="0"/>
          <w:marRight w:val="0"/>
          <w:marTop w:val="0"/>
          <w:marBottom w:val="0"/>
          <w:divBdr>
            <w:top w:val="none" w:sz="0" w:space="0" w:color="auto"/>
            <w:left w:val="none" w:sz="0" w:space="0" w:color="auto"/>
            <w:bottom w:val="none" w:sz="0" w:space="0" w:color="auto"/>
            <w:right w:val="none" w:sz="0" w:space="0" w:color="auto"/>
          </w:divBdr>
        </w:div>
        <w:div w:id="604725645">
          <w:marLeft w:val="0"/>
          <w:marRight w:val="0"/>
          <w:marTop w:val="0"/>
          <w:marBottom w:val="0"/>
          <w:divBdr>
            <w:top w:val="none" w:sz="0" w:space="0" w:color="auto"/>
            <w:left w:val="none" w:sz="0" w:space="0" w:color="auto"/>
            <w:bottom w:val="none" w:sz="0" w:space="0" w:color="auto"/>
            <w:right w:val="none" w:sz="0" w:space="0" w:color="auto"/>
          </w:divBdr>
        </w:div>
        <w:div w:id="315303434">
          <w:marLeft w:val="0"/>
          <w:marRight w:val="0"/>
          <w:marTop w:val="0"/>
          <w:marBottom w:val="0"/>
          <w:divBdr>
            <w:top w:val="none" w:sz="0" w:space="0" w:color="auto"/>
            <w:left w:val="none" w:sz="0" w:space="0" w:color="auto"/>
            <w:bottom w:val="none" w:sz="0" w:space="0" w:color="auto"/>
            <w:right w:val="none" w:sz="0" w:space="0" w:color="auto"/>
          </w:divBdr>
        </w:div>
        <w:div w:id="1341010582">
          <w:marLeft w:val="0"/>
          <w:marRight w:val="0"/>
          <w:marTop w:val="0"/>
          <w:marBottom w:val="0"/>
          <w:divBdr>
            <w:top w:val="none" w:sz="0" w:space="0" w:color="auto"/>
            <w:left w:val="none" w:sz="0" w:space="0" w:color="auto"/>
            <w:bottom w:val="none" w:sz="0" w:space="0" w:color="auto"/>
            <w:right w:val="none" w:sz="0" w:space="0" w:color="auto"/>
          </w:divBdr>
        </w:div>
        <w:div w:id="1070807199">
          <w:marLeft w:val="0"/>
          <w:marRight w:val="0"/>
          <w:marTop w:val="0"/>
          <w:marBottom w:val="0"/>
          <w:divBdr>
            <w:top w:val="none" w:sz="0" w:space="0" w:color="auto"/>
            <w:left w:val="none" w:sz="0" w:space="0" w:color="auto"/>
            <w:bottom w:val="none" w:sz="0" w:space="0" w:color="auto"/>
            <w:right w:val="none" w:sz="0" w:space="0" w:color="auto"/>
          </w:divBdr>
        </w:div>
        <w:div w:id="1323268915">
          <w:marLeft w:val="0"/>
          <w:marRight w:val="0"/>
          <w:marTop w:val="0"/>
          <w:marBottom w:val="0"/>
          <w:divBdr>
            <w:top w:val="none" w:sz="0" w:space="0" w:color="auto"/>
            <w:left w:val="none" w:sz="0" w:space="0" w:color="auto"/>
            <w:bottom w:val="none" w:sz="0" w:space="0" w:color="auto"/>
            <w:right w:val="none" w:sz="0" w:space="0" w:color="auto"/>
          </w:divBdr>
        </w:div>
        <w:div w:id="2085948817">
          <w:marLeft w:val="0"/>
          <w:marRight w:val="0"/>
          <w:marTop w:val="0"/>
          <w:marBottom w:val="0"/>
          <w:divBdr>
            <w:top w:val="none" w:sz="0" w:space="0" w:color="auto"/>
            <w:left w:val="none" w:sz="0" w:space="0" w:color="auto"/>
            <w:bottom w:val="none" w:sz="0" w:space="0" w:color="auto"/>
            <w:right w:val="none" w:sz="0" w:space="0" w:color="auto"/>
          </w:divBdr>
        </w:div>
        <w:div w:id="1838302187">
          <w:marLeft w:val="0"/>
          <w:marRight w:val="0"/>
          <w:marTop w:val="0"/>
          <w:marBottom w:val="0"/>
          <w:divBdr>
            <w:top w:val="none" w:sz="0" w:space="0" w:color="auto"/>
            <w:left w:val="none" w:sz="0" w:space="0" w:color="auto"/>
            <w:bottom w:val="none" w:sz="0" w:space="0" w:color="auto"/>
            <w:right w:val="none" w:sz="0" w:space="0" w:color="auto"/>
          </w:divBdr>
        </w:div>
        <w:div w:id="536814901">
          <w:marLeft w:val="0"/>
          <w:marRight w:val="0"/>
          <w:marTop w:val="0"/>
          <w:marBottom w:val="0"/>
          <w:divBdr>
            <w:top w:val="none" w:sz="0" w:space="0" w:color="auto"/>
            <w:left w:val="none" w:sz="0" w:space="0" w:color="auto"/>
            <w:bottom w:val="none" w:sz="0" w:space="0" w:color="auto"/>
            <w:right w:val="none" w:sz="0" w:space="0" w:color="auto"/>
          </w:divBdr>
        </w:div>
        <w:div w:id="81143582">
          <w:marLeft w:val="0"/>
          <w:marRight w:val="0"/>
          <w:marTop w:val="0"/>
          <w:marBottom w:val="0"/>
          <w:divBdr>
            <w:top w:val="none" w:sz="0" w:space="0" w:color="auto"/>
            <w:left w:val="none" w:sz="0" w:space="0" w:color="auto"/>
            <w:bottom w:val="none" w:sz="0" w:space="0" w:color="auto"/>
            <w:right w:val="none" w:sz="0" w:space="0" w:color="auto"/>
          </w:divBdr>
        </w:div>
        <w:div w:id="1066226390">
          <w:marLeft w:val="0"/>
          <w:marRight w:val="0"/>
          <w:marTop w:val="0"/>
          <w:marBottom w:val="0"/>
          <w:divBdr>
            <w:top w:val="none" w:sz="0" w:space="0" w:color="auto"/>
            <w:left w:val="none" w:sz="0" w:space="0" w:color="auto"/>
            <w:bottom w:val="none" w:sz="0" w:space="0" w:color="auto"/>
            <w:right w:val="none" w:sz="0" w:space="0" w:color="auto"/>
          </w:divBdr>
        </w:div>
        <w:div w:id="243540123">
          <w:marLeft w:val="0"/>
          <w:marRight w:val="0"/>
          <w:marTop w:val="0"/>
          <w:marBottom w:val="0"/>
          <w:divBdr>
            <w:top w:val="none" w:sz="0" w:space="0" w:color="auto"/>
            <w:left w:val="none" w:sz="0" w:space="0" w:color="auto"/>
            <w:bottom w:val="none" w:sz="0" w:space="0" w:color="auto"/>
            <w:right w:val="none" w:sz="0" w:space="0" w:color="auto"/>
          </w:divBdr>
        </w:div>
        <w:div w:id="1718971334">
          <w:marLeft w:val="0"/>
          <w:marRight w:val="0"/>
          <w:marTop w:val="0"/>
          <w:marBottom w:val="0"/>
          <w:divBdr>
            <w:top w:val="none" w:sz="0" w:space="0" w:color="auto"/>
            <w:left w:val="none" w:sz="0" w:space="0" w:color="auto"/>
            <w:bottom w:val="none" w:sz="0" w:space="0" w:color="auto"/>
            <w:right w:val="none" w:sz="0" w:space="0" w:color="auto"/>
          </w:divBdr>
        </w:div>
        <w:div w:id="743768742">
          <w:marLeft w:val="0"/>
          <w:marRight w:val="0"/>
          <w:marTop w:val="0"/>
          <w:marBottom w:val="0"/>
          <w:divBdr>
            <w:top w:val="none" w:sz="0" w:space="0" w:color="auto"/>
            <w:left w:val="none" w:sz="0" w:space="0" w:color="auto"/>
            <w:bottom w:val="none" w:sz="0" w:space="0" w:color="auto"/>
            <w:right w:val="none" w:sz="0" w:space="0" w:color="auto"/>
          </w:divBdr>
        </w:div>
        <w:div w:id="440106634">
          <w:marLeft w:val="0"/>
          <w:marRight w:val="0"/>
          <w:marTop w:val="0"/>
          <w:marBottom w:val="0"/>
          <w:divBdr>
            <w:top w:val="none" w:sz="0" w:space="0" w:color="auto"/>
            <w:left w:val="none" w:sz="0" w:space="0" w:color="auto"/>
            <w:bottom w:val="none" w:sz="0" w:space="0" w:color="auto"/>
            <w:right w:val="none" w:sz="0" w:space="0" w:color="auto"/>
          </w:divBdr>
        </w:div>
        <w:div w:id="336541007">
          <w:marLeft w:val="0"/>
          <w:marRight w:val="0"/>
          <w:marTop w:val="0"/>
          <w:marBottom w:val="0"/>
          <w:divBdr>
            <w:top w:val="none" w:sz="0" w:space="0" w:color="auto"/>
            <w:left w:val="none" w:sz="0" w:space="0" w:color="auto"/>
            <w:bottom w:val="none" w:sz="0" w:space="0" w:color="auto"/>
            <w:right w:val="none" w:sz="0" w:space="0" w:color="auto"/>
          </w:divBdr>
        </w:div>
        <w:div w:id="1041132226">
          <w:marLeft w:val="0"/>
          <w:marRight w:val="0"/>
          <w:marTop w:val="0"/>
          <w:marBottom w:val="0"/>
          <w:divBdr>
            <w:top w:val="none" w:sz="0" w:space="0" w:color="auto"/>
            <w:left w:val="none" w:sz="0" w:space="0" w:color="auto"/>
            <w:bottom w:val="none" w:sz="0" w:space="0" w:color="auto"/>
            <w:right w:val="none" w:sz="0" w:space="0" w:color="auto"/>
          </w:divBdr>
        </w:div>
        <w:div w:id="971055617">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015351612">
          <w:marLeft w:val="0"/>
          <w:marRight w:val="0"/>
          <w:marTop w:val="0"/>
          <w:marBottom w:val="0"/>
          <w:divBdr>
            <w:top w:val="none" w:sz="0" w:space="0" w:color="auto"/>
            <w:left w:val="none" w:sz="0" w:space="0" w:color="auto"/>
            <w:bottom w:val="none" w:sz="0" w:space="0" w:color="auto"/>
            <w:right w:val="none" w:sz="0" w:space="0" w:color="auto"/>
          </w:divBdr>
        </w:div>
        <w:div w:id="989209597">
          <w:marLeft w:val="0"/>
          <w:marRight w:val="0"/>
          <w:marTop w:val="0"/>
          <w:marBottom w:val="0"/>
          <w:divBdr>
            <w:top w:val="none" w:sz="0" w:space="0" w:color="auto"/>
            <w:left w:val="none" w:sz="0" w:space="0" w:color="auto"/>
            <w:bottom w:val="none" w:sz="0" w:space="0" w:color="auto"/>
            <w:right w:val="none" w:sz="0" w:space="0" w:color="auto"/>
          </w:divBdr>
        </w:div>
        <w:div w:id="1135680221">
          <w:marLeft w:val="0"/>
          <w:marRight w:val="0"/>
          <w:marTop w:val="0"/>
          <w:marBottom w:val="0"/>
          <w:divBdr>
            <w:top w:val="none" w:sz="0" w:space="0" w:color="auto"/>
            <w:left w:val="none" w:sz="0" w:space="0" w:color="auto"/>
            <w:bottom w:val="none" w:sz="0" w:space="0" w:color="auto"/>
            <w:right w:val="none" w:sz="0" w:space="0" w:color="auto"/>
          </w:divBdr>
        </w:div>
      </w:divsChild>
    </w:div>
    <w:div w:id="1941526420">
      <w:bodyDiv w:val="1"/>
      <w:marLeft w:val="0"/>
      <w:marRight w:val="0"/>
      <w:marTop w:val="0"/>
      <w:marBottom w:val="0"/>
      <w:divBdr>
        <w:top w:val="none" w:sz="0" w:space="0" w:color="auto"/>
        <w:left w:val="none" w:sz="0" w:space="0" w:color="auto"/>
        <w:bottom w:val="none" w:sz="0" w:space="0" w:color="auto"/>
        <w:right w:val="none" w:sz="0" w:space="0" w:color="auto"/>
      </w:divBdr>
    </w:div>
    <w:div w:id="21119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18EF-861B-44A4-8E6F-5AD608F0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dc:creator>
  <cp:lastModifiedBy>Слободская</cp:lastModifiedBy>
  <cp:revision>2</cp:revision>
  <cp:lastPrinted>2018-09-27T08:11:00Z</cp:lastPrinted>
  <dcterms:created xsi:type="dcterms:W3CDTF">2018-10-09T05:16:00Z</dcterms:created>
  <dcterms:modified xsi:type="dcterms:W3CDTF">2018-10-09T05:16:00Z</dcterms:modified>
</cp:coreProperties>
</file>