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388E" w:rsidRPr="00BA31C0" w:rsidRDefault="007C388E">
      <w:pPr>
        <w:jc w:val="center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ОПИСАТЕЛЬНЫЙ ОТЧЕТ</w:t>
      </w:r>
    </w:p>
    <w:p w:rsidR="007C388E" w:rsidRPr="00BA31C0" w:rsidRDefault="007C388E">
      <w:pPr>
        <w:jc w:val="center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 xml:space="preserve">о развитии физической культуры и спорта </w:t>
      </w:r>
    </w:p>
    <w:p w:rsidR="007C388E" w:rsidRPr="00BA31C0" w:rsidRDefault="007C388E">
      <w:pPr>
        <w:jc w:val="center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в Муниципальном образовании «___________________________» за 202</w:t>
      </w:r>
      <w:r w:rsidR="006C095A" w:rsidRPr="00BA31C0">
        <w:rPr>
          <w:rFonts w:ascii="PT Astra Serif" w:hAnsi="PT Astra Serif" w:cs="PT Astra Serif"/>
        </w:rPr>
        <w:t xml:space="preserve">4 </w:t>
      </w:r>
      <w:r w:rsidRPr="00BA31C0">
        <w:rPr>
          <w:rFonts w:ascii="PT Astra Serif" w:hAnsi="PT Astra Serif" w:cs="PT Astra Serif"/>
        </w:rPr>
        <w:t>год</w:t>
      </w:r>
    </w:p>
    <w:p w:rsidR="007C388E" w:rsidRPr="00BA31C0" w:rsidRDefault="007C388E">
      <w:pPr>
        <w:jc w:val="center"/>
        <w:rPr>
          <w:rFonts w:ascii="PT Astra Serif" w:hAnsi="PT Astra Serif" w:cs="PT Astra Serif"/>
        </w:rPr>
      </w:pPr>
    </w:p>
    <w:p w:rsidR="007C388E" w:rsidRPr="00BA31C0" w:rsidRDefault="007C388E">
      <w:pPr>
        <w:ind w:firstLine="709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Информация о работе муниципального органа управления в области физической культуры и спорта (описательный отчет) является неотъемлемой частью федерального статистического наблюдения по форме №1-ФК «Сведения о физической культуре и спорте» и представляется в те же сроки, до 25 января следующего за отчетным годом.</w:t>
      </w:r>
    </w:p>
    <w:p w:rsidR="007C388E" w:rsidRPr="00BA31C0" w:rsidRDefault="007C388E">
      <w:pPr>
        <w:pStyle w:val="211"/>
        <w:ind w:firstLine="709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  <w:sz w:val="24"/>
        </w:rPr>
        <w:t xml:space="preserve">Информация не должна носить декларативный характер, в ней должен быть дан полный анализ работы в области физической культуры и спорта, </w:t>
      </w:r>
      <w:r w:rsidRPr="00BA31C0">
        <w:rPr>
          <w:rFonts w:ascii="PT Astra Serif" w:hAnsi="PT Astra Serif" w:cs="PT Astra Serif"/>
          <w:b/>
          <w:sz w:val="24"/>
        </w:rPr>
        <w:t>согласно нижеприведенной схеме отчета</w:t>
      </w:r>
      <w:r w:rsidRPr="00BA31C0">
        <w:rPr>
          <w:rFonts w:ascii="PT Astra Serif" w:hAnsi="PT Astra Serif" w:cs="PT Astra Serif"/>
          <w:sz w:val="24"/>
        </w:rPr>
        <w:t>.</w:t>
      </w:r>
    </w:p>
    <w:p w:rsidR="007C388E" w:rsidRPr="00BA31C0" w:rsidRDefault="007C388E">
      <w:pPr>
        <w:spacing w:before="119" w:after="119"/>
        <w:jc w:val="center"/>
        <w:rPr>
          <w:rFonts w:ascii="PT Astra Serif" w:hAnsi="PT Astra Serif"/>
          <w:caps/>
          <w:sz w:val="22"/>
        </w:rPr>
      </w:pPr>
      <w:r w:rsidRPr="00BA31C0">
        <w:rPr>
          <w:rFonts w:ascii="PT Astra Serif" w:hAnsi="PT Astra Serif" w:cs="PT Astra Serif"/>
        </w:rPr>
        <w:t xml:space="preserve">2. </w:t>
      </w:r>
      <w:r w:rsidR="00673419" w:rsidRPr="00BA31C0">
        <w:rPr>
          <w:rFonts w:ascii="PT Astra Serif" w:hAnsi="PT Astra Serif"/>
          <w:caps/>
        </w:rPr>
        <w:t>Реестр организаций/учреждений, включенных в форму № 1-ФК «Сведения о физической культуре и спорте» по итогам 2024 года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5961"/>
        <w:gridCol w:w="3509"/>
      </w:tblGrid>
      <w:tr w:rsidR="00F40DC5" w:rsidRPr="00BA31C0" w:rsidTr="00F40DC5">
        <w:trPr>
          <w:trHeight w:val="348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DC5" w:rsidRPr="00BA31C0" w:rsidRDefault="00F40DC5" w:rsidP="00F40DC5">
            <w:pPr>
              <w:jc w:val="center"/>
              <w:rPr>
                <w:rFonts w:ascii="PT Astra Serif" w:hAnsi="PT Astra Serif"/>
                <w:szCs w:val="28"/>
              </w:rPr>
            </w:pPr>
            <w:r w:rsidRPr="00BA31C0">
              <w:rPr>
                <w:rFonts w:ascii="PT Astra Serif" w:hAnsi="PT Astra Serif"/>
                <w:szCs w:val="28"/>
              </w:rPr>
              <w:t xml:space="preserve">№ </w:t>
            </w:r>
            <w:proofErr w:type="gramStart"/>
            <w:r w:rsidRPr="00BA31C0">
              <w:rPr>
                <w:rFonts w:ascii="PT Astra Serif" w:hAnsi="PT Astra Serif"/>
                <w:szCs w:val="28"/>
              </w:rPr>
              <w:t>п</w:t>
            </w:r>
            <w:proofErr w:type="gramEnd"/>
            <w:r w:rsidRPr="00BA31C0">
              <w:rPr>
                <w:rFonts w:ascii="PT Astra Serif" w:hAnsi="PT Astra Serif"/>
                <w:szCs w:val="28"/>
              </w:rPr>
              <w:t>/п</w:t>
            </w:r>
          </w:p>
        </w:tc>
        <w:tc>
          <w:tcPr>
            <w:tcW w:w="5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DC5" w:rsidRPr="00BA31C0" w:rsidRDefault="00F40DC5" w:rsidP="00F40DC5">
            <w:pPr>
              <w:jc w:val="center"/>
              <w:rPr>
                <w:rFonts w:ascii="PT Astra Serif" w:hAnsi="PT Astra Serif"/>
                <w:szCs w:val="28"/>
              </w:rPr>
            </w:pPr>
            <w:r w:rsidRPr="00BA31C0">
              <w:rPr>
                <w:rFonts w:ascii="PT Astra Serif" w:hAnsi="PT Astra Serif"/>
                <w:szCs w:val="28"/>
              </w:rPr>
              <w:t>Наименование организации</w:t>
            </w:r>
          </w:p>
        </w:tc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:rsidR="00F40DC5" w:rsidRPr="00BA31C0" w:rsidRDefault="00F40DC5" w:rsidP="00F40DC5">
            <w:pPr>
              <w:jc w:val="center"/>
              <w:rPr>
                <w:rFonts w:ascii="PT Astra Serif" w:hAnsi="PT Astra Serif"/>
                <w:szCs w:val="28"/>
              </w:rPr>
            </w:pPr>
            <w:r w:rsidRPr="00BA31C0">
              <w:rPr>
                <w:rFonts w:ascii="PT Astra Serif" w:hAnsi="PT Astra Serif"/>
                <w:szCs w:val="28"/>
              </w:rPr>
              <w:t>Ведомственная принадлежность</w:t>
            </w:r>
          </w:p>
        </w:tc>
      </w:tr>
      <w:tr w:rsidR="00F40DC5" w:rsidRPr="00BA31C0" w:rsidTr="00952D2B">
        <w:trPr>
          <w:trHeight w:val="282"/>
        </w:trPr>
        <w:tc>
          <w:tcPr>
            <w:tcW w:w="101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C5" w:rsidRPr="00BA31C0" w:rsidRDefault="00F40DC5" w:rsidP="0068391A">
            <w:pPr>
              <w:ind w:left="113"/>
              <w:jc w:val="center"/>
              <w:rPr>
                <w:rFonts w:ascii="PT Astra Serif" w:hAnsi="PT Astra Serif"/>
                <w:szCs w:val="28"/>
              </w:rPr>
            </w:pPr>
            <w:r w:rsidRPr="00BA31C0">
              <w:rPr>
                <w:rFonts w:ascii="PT Astra Serif" w:hAnsi="PT Astra Serif"/>
                <w:szCs w:val="28"/>
              </w:rPr>
              <w:t>4. образовательные организации высшего образования</w:t>
            </w:r>
          </w:p>
        </w:tc>
      </w:tr>
      <w:tr w:rsidR="00F40DC5" w:rsidRPr="00BA31C0" w:rsidTr="00F40DC5">
        <w:trPr>
          <w:trHeight w:val="28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0DC5" w:rsidRPr="00BA31C0" w:rsidRDefault="00F40DC5" w:rsidP="0068391A">
            <w:pPr>
              <w:jc w:val="center"/>
              <w:rPr>
                <w:rFonts w:ascii="PT Astra Serif" w:hAnsi="PT Astra Serif"/>
                <w:szCs w:val="28"/>
              </w:rPr>
            </w:pPr>
            <w:r w:rsidRPr="00BA31C0">
              <w:rPr>
                <w:rFonts w:ascii="PT Astra Serif" w:hAnsi="PT Astra Serif"/>
                <w:szCs w:val="28"/>
              </w:rPr>
              <w:t>4.1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C5" w:rsidRPr="00BA31C0" w:rsidRDefault="00F40DC5" w:rsidP="0068391A">
            <w:pPr>
              <w:ind w:left="113"/>
              <w:rPr>
                <w:rFonts w:ascii="PT Astra Serif" w:hAnsi="PT Astra Serif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C5" w:rsidRPr="00BA31C0" w:rsidRDefault="00F40DC5" w:rsidP="0068391A">
            <w:pPr>
              <w:ind w:left="113"/>
              <w:rPr>
                <w:rFonts w:ascii="PT Astra Serif" w:hAnsi="PT Astra Serif"/>
                <w:szCs w:val="28"/>
              </w:rPr>
            </w:pPr>
          </w:p>
        </w:tc>
      </w:tr>
      <w:tr w:rsidR="00F40DC5" w:rsidRPr="00BA31C0" w:rsidTr="00F40DC5">
        <w:trPr>
          <w:trHeight w:val="28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0DC5" w:rsidRPr="00BA31C0" w:rsidRDefault="00F40DC5" w:rsidP="0068391A">
            <w:pPr>
              <w:jc w:val="center"/>
              <w:rPr>
                <w:rFonts w:ascii="PT Astra Serif" w:hAnsi="PT Astra Serif"/>
                <w:szCs w:val="28"/>
              </w:rPr>
            </w:pPr>
            <w:r w:rsidRPr="00BA31C0">
              <w:rPr>
                <w:rFonts w:ascii="PT Astra Serif" w:hAnsi="PT Astra Serif"/>
                <w:szCs w:val="28"/>
              </w:rPr>
              <w:t>4.2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C5" w:rsidRPr="00BA31C0" w:rsidRDefault="00F40DC5" w:rsidP="0068391A">
            <w:pPr>
              <w:ind w:left="113"/>
              <w:rPr>
                <w:rFonts w:ascii="PT Astra Serif" w:hAnsi="PT Astra Serif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C5" w:rsidRPr="00BA31C0" w:rsidRDefault="00F40DC5" w:rsidP="0068391A">
            <w:pPr>
              <w:ind w:left="113"/>
              <w:rPr>
                <w:rFonts w:ascii="PT Astra Serif" w:hAnsi="PT Astra Serif"/>
                <w:szCs w:val="28"/>
              </w:rPr>
            </w:pPr>
          </w:p>
        </w:tc>
      </w:tr>
      <w:tr w:rsidR="00F40DC5" w:rsidRPr="00BA31C0" w:rsidTr="00F40DC5">
        <w:trPr>
          <w:trHeight w:val="28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0DC5" w:rsidRPr="00BA31C0" w:rsidRDefault="00F40DC5" w:rsidP="0068391A">
            <w:pPr>
              <w:jc w:val="center"/>
              <w:rPr>
                <w:rFonts w:ascii="PT Astra Serif" w:hAnsi="PT Astra Serif"/>
                <w:szCs w:val="28"/>
              </w:rPr>
            </w:pPr>
            <w:r w:rsidRPr="00BA31C0">
              <w:rPr>
                <w:rFonts w:ascii="PT Astra Serif" w:hAnsi="PT Astra Serif"/>
                <w:szCs w:val="28"/>
              </w:rPr>
              <w:t>…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C5" w:rsidRPr="00BA31C0" w:rsidRDefault="00F40DC5" w:rsidP="0068391A">
            <w:pPr>
              <w:ind w:left="113"/>
              <w:rPr>
                <w:rFonts w:ascii="PT Astra Serif" w:hAnsi="PT Astra Serif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C5" w:rsidRPr="00BA31C0" w:rsidRDefault="00F40DC5" w:rsidP="0068391A">
            <w:pPr>
              <w:ind w:left="113"/>
              <w:rPr>
                <w:rFonts w:ascii="PT Astra Serif" w:hAnsi="PT Astra Serif"/>
                <w:szCs w:val="28"/>
              </w:rPr>
            </w:pPr>
          </w:p>
        </w:tc>
      </w:tr>
      <w:tr w:rsidR="00F40DC5" w:rsidRPr="00BA31C0" w:rsidTr="00952D2B">
        <w:trPr>
          <w:trHeight w:val="282"/>
        </w:trPr>
        <w:tc>
          <w:tcPr>
            <w:tcW w:w="101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C5" w:rsidRPr="00BA31C0" w:rsidRDefault="00F40DC5" w:rsidP="00F40DC5">
            <w:pPr>
              <w:ind w:left="113"/>
              <w:jc w:val="center"/>
              <w:rPr>
                <w:rFonts w:ascii="PT Astra Serif" w:hAnsi="PT Astra Serif"/>
                <w:szCs w:val="28"/>
              </w:rPr>
            </w:pPr>
            <w:r w:rsidRPr="00BA31C0">
              <w:rPr>
                <w:rFonts w:ascii="PT Astra Serif" w:hAnsi="PT Astra Serif"/>
                <w:szCs w:val="28"/>
              </w:rPr>
              <w:t>8. физкультурно-спортивные клубы</w:t>
            </w:r>
          </w:p>
        </w:tc>
      </w:tr>
      <w:tr w:rsidR="00F40DC5" w:rsidRPr="00BA31C0" w:rsidTr="00F40DC5">
        <w:trPr>
          <w:trHeight w:val="28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0DC5" w:rsidRPr="00BA31C0" w:rsidRDefault="00F40DC5" w:rsidP="007D37CB">
            <w:pPr>
              <w:jc w:val="center"/>
              <w:rPr>
                <w:rFonts w:ascii="PT Astra Serif" w:hAnsi="PT Astra Serif"/>
                <w:szCs w:val="28"/>
              </w:rPr>
            </w:pPr>
            <w:r w:rsidRPr="00BA31C0">
              <w:rPr>
                <w:rFonts w:ascii="PT Astra Serif" w:hAnsi="PT Astra Serif"/>
                <w:szCs w:val="28"/>
              </w:rPr>
              <w:t>8.1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C5" w:rsidRPr="00BA31C0" w:rsidRDefault="00F40DC5" w:rsidP="007D37CB">
            <w:pPr>
              <w:ind w:left="113"/>
              <w:rPr>
                <w:rFonts w:ascii="PT Astra Serif" w:hAnsi="PT Astra Serif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C5" w:rsidRPr="00BA31C0" w:rsidRDefault="00F40DC5" w:rsidP="007D37CB">
            <w:pPr>
              <w:ind w:left="113"/>
              <w:rPr>
                <w:rFonts w:ascii="PT Astra Serif" w:hAnsi="PT Astra Serif"/>
                <w:szCs w:val="28"/>
              </w:rPr>
            </w:pPr>
          </w:p>
        </w:tc>
      </w:tr>
      <w:tr w:rsidR="00F40DC5" w:rsidRPr="00BA31C0" w:rsidTr="00F40DC5">
        <w:trPr>
          <w:trHeight w:val="28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0DC5" w:rsidRPr="00BA31C0" w:rsidRDefault="00F40DC5" w:rsidP="007D37CB">
            <w:pPr>
              <w:jc w:val="center"/>
              <w:rPr>
                <w:rFonts w:ascii="PT Astra Serif" w:hAnsi="PT Astra Serif"/>
                <w:szCs w:val="28"/>
              </w:rPr>
            </w:pPr>
            <w:r w:rsidRPr="00BA31C0">
              <w:rPr>
                <w:rFonts w:ascii="PT Astra Serif" w:hAnsi="PT Astra Serif"/>
                <w:szCs w:val="28"/>
              </w:rPr>
              <w:t>8.2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C5" w:rsidRPr="00BA31C0" w:rsidRDefault="00F40DC5" w:rsidP="007D37CB">
            <w:pPr>
              <w:ind w:left="113"/>
              <w:rPr>
                <w:rFonts w:ascii="PT Astra Serif" w:hAnsi="PT Astra Serif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C5" w:rsidRPr="00BA31C0" w:rsidRDefault="00F40DC5" w:rsidP="007D37CB">
            <w:pPr>
              <w:ind w:left="113"/>
              <w:rPr>
                <w:rFonts w:ascii="PT Astra Serif" w:hAnsi="PT Astra Serif"/>
                <w:szCs w:val="28"/>
              </w:rPr>
            </w:pPr>
          </w:p>
        </w:tc>
      </w:tr>
      <w:tr w:rsidR="00F40DC5" w:rsidRPr="00BA31C0" w:rsidTr="00F40DC5">
        <w:trPr>
          <w:trHeight w:val="28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0DC5" w:rsidRPr="00BA31C0" w:rsidRDefault="00F40DC5" w:rsidP="007D37CB">
            <w:pPr>
              <w:jc w:val="center"/>
              <w:rPr>
                <w:rFonts w:ascii="PT Astra Serif" w:hAnsi="PT Astra Serif"/>
                <w:szCs w:val="28"/>
              </w:rPr>
            </w:pPr>
            <w:r w:rsidRPr="00BA31C0">
              <w:rPr>
                <w:rFonts w:ascii="PT Astra Serif" w:hAnsi="PT Astra Serif"/>
                <w:szCs w:val="28"/>
              </w:rPr>
              <w:t>…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DC5" w:rsidRPr="00BA31C0" w:rsidRDefault="00F40DC5" w:rsidP="007D37CB">
            <w:pPr>
              <w:ind w:left="113"/>
              <w:rPr>
                <w:rFonts w:ascii="PT Astra Serif" w:hAnsi="PT Astra Serif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C5" w:rsidRPr="00BA31C0" w:rsidRDefault="00F40DC5" w:rsidP="007D37CB">
            <w:pPr>
              <w:ind w:left="113"/>
              <w:rPr>
                <w:rFonts w:ascii="PT Astra Serif" w:hAnsi="PT Astra Serif"/>
                <w:szCs w:val="28"/>
              </w:rPr>
            </w:pPr>
          </w:p>
        </w:tc>
      </w:tr>
    </w:tbl>
    <w:p w:rsidR="007C388E" w:rsidRPr="00BA31C0" w:rsidRDefault="007C388E">
      <w:pPr>
        <w:spacing w:before="238" w:after="238"/>
        <w:ind w:left="153"/>
        <w:jc w:val="center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5.ОРГАНИЗАЦИЯ РАБОТЫ С МОЛОДЕЖЬЮ ПРИЗЫВНОГО И</w:t>
      </w:r>
      <w:r w:rsidRPr="00BA31C0">
        <w:rPr>
          <w:rFonts w:ascii="PT Astra Serif" w:hAnsi="PT Astra Serif" w:cs="PT Astra Serif"/>
        </w:rPr>
        <w:br/>
        <w:t>ДОПРИЗЫВНОГО ВОЗРАСТА</w:t>
      </w:r>
    </w:p>
    <w:p w:rsidR="005F4D9D" w:rsidRPr="00BA31C0" w:rsidRDefault="001D578D" w:rsidP="00D8524A">
      <w:pPr>
        <w:numPr>
          <w:ilvl w:val="0"/>
          <w:numId w:val="26"/>
        </w:numPr>
        <w:spacing w:after="120"/>
        <w:ind w:left="1077" w:hanging="720"/>
        <w:jc w:val="both"/>
        <w:rPr>
          <w:rFonts w:ascii="PT Astra Serif" w:hAnsi="PT Astra Serif"/>
        </w:rPr>
      </w:pPr>
      <w:r w:rsidRPr="00BA31C0">
        <w:rPr>
          <w:rFonts w:ascii="PT Astra Serif" w:hAnsi="PT Astra Serif"/>
          <w:szCs w:val="28"/>
        </w:rPr>
        <w:t xml:space="preserve">Численность занимающихся </w:t>
      </w:r>
      <w:r w:rsidR="00CF56DC" w:rsidRPr="00BA31C0">
        <w:rPr>
          <w:rFonts w:ascii="PT Astra Serif" w:hAnsi="PT Astra Serif"/>
          <w:szCs w:val="28"/>
        </w:rPr>
        <w:t>призывного возраста, ведущих здоровый образ жизни, систематически занимающихся физической культурой и спортом</w:t>
      </w:r>
    </w:p>
    <w:tbl>
      <w:tblPr>
        <w:tblW w:w="997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379"/>
        <w:gridCol w:w="1868"/>
        <w:gridCol w:w="2402"/>
        <w:gridCol w:w="2164"/>
        <w:gridCol w:w="2164"/>
      </w:tblGrid>
      <w:tr w:rsidR="001D578D" w:rsidRPr="00BA31C0" w:rsidTr="001D578D"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578D" w:rsidRPr="00BA31C0" w:rsidRDefault="001D578D" w:rsidP="005F4D9D">
            <w:pPr>
              <w:pStyle w:val="af1"/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A31C0">
              <w:rPr>
                <w:rFonts w:ascii="PT Astra Serif" w:hAnsi="PT Astra Serif"/>
                <w:sz w:val="22"/>
                <w:szCs w:val="28"/>
              </w:rPr>
              <w:t>Год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578D" w:rsidRPr="00BA31C0" w:rsidRDefault="001D578D" w:rsidP="001D578D">
            <w:pPr>
              <w:pStyle w:val="af1"/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A31C0">
              <w:rPr>
                <w:rFonts w:ascii="PT Astra Serif" w:hAnsi="PT Astra Serif"/>
                <w:sz w:val="22"/>
                <w:szCs w:val="28"/>
              </w:rPr>
              <w:t>Общее количество занимающихся физической культурой и спортом</w:t>
            </w:r>
            <w:r w:rsidRPr="00BA31C0">
              <w:rPr>
                <w:rFonts w:ascii="PT Astra Serif" w:hAnsi="PT Astra Serif"/>
                <w:sz w:val="22"/>
                <w:szCs w:val="28"/>
              </w:rPr>
              <w:br/>
              <w:t>(3-79 лет), чел.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578D" w:rsidRPr="00BA31C0" w:rsidRDefault="001D578D" w:rsidP="005F4D9D">
            <w:pPr>
              <w:pStyle w:val="af1"/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A31C0">
              <w:rPr>
                <w:rFonts w:ascii="PT Astra Serif" w:hAnsi="PT Astra Serif"/>
                <w:sz w:val="22"/>
                <w:szCs w:val="28"/>
              </w:rPr>
              <w:t xml:space="preserve">Количество </w:t>
            </w:r>
            <w:proofErr w:type="gramStart"/>
            <w:r w:rsidRPr="00BA31C0">
              <w:rPr>
                <w:rFonts w:ascii="PT Astra Serif" w:hAnsi="PT Astra Serif"/>
                <w:sz w:val="22"/>
                <w:szCs w:val="28"/>
              </w:rPr>
              <w:t>занимающихся</w:t>
            </w:r>
            <w:proofErr w:type="gramEnd"/>
            <w:r w:rsidRPr="00BA31C0">
              <w:rPr>
                <w:rFonts w:ascii="PT Astra Serif" w:hAnsi="PT Astra Serif"/>
                <w:sz w:val="22"/>
                <w:szCs w:val="28"/>
              </w:rPr>
              <w:t xml:space="preserve"> призывного возраста</w:t>
            </w:r>
          </w:p>
          <w:p w:rsidR="001D578D" w:rsidRPr="00BA31C0" w:rsidRDefault="001D578D" w:rsidP="005F4D9D">
            <w:pPr>
              <w:pStyle w:val="af1"/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A31C0">
              <w:rPr>
                <w:rFonts w:ascii="PT Astra Serif" w:hAnsi="PT Astra Serif"/>
                <w:sz w:val="22"/>
                <w:szCs w:val="28"/>
              </w:rPr>
              <w:t>(18-30 лет), чел.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D578D" w:rsidRPr="00BA31C0" w:rsidRDefault="001D578D" w:rsidP="005F4D9D">
            <w:pPr>
              <w:pStyle w:val="af3"/>
              <w:tabs>
                <w:tab w:val="left" w:pos="1134"/>
              </w:tabs>
              <w:ind w:left="0"/>
              <w:jc w:val="center"/>
              <w:rPr>
                <w:rFonts w:ascii="PT Astra Serif" w:eastAsia="PT Astra Serif" w:hAnsi="PT Astra Serif" w:cs="PT Astra Serif"/>
                <w:sz w:val="22"/>
                <w:szCs w:val="28"/>
              </w:rPr>
            </w:pPr>
            <w:r w:rsidRPr="00BA31C0">
              <w:rPr>
                <w:rFonts w:ascii="PT Astra Serif" w:eastAsia="PT Astra Serif" w:hAnsi="PT Astra Serif" w:cs="PT Astra Serif"/>
                <w:sz w:val="22"/>
                <w:szCs w:val="28"/>
              </w:rPr>
              <w:t>Доля граждан призывного возраста, в общем количестве занимающихся физической культурой и спортом</w:t>
            </w:r>
          </w:p>
          <w:p w:rsidR="001D578D" w:rsidRPr="00BA31C0" w:rsidRDefault="001D578D" w:rsidP="005F4D9D">
            <w:pPr>
              <w:pStyle w:val="af3"/>
              <w:tabs>
                <w:tab w:val="left" w:pos="1134"/>
              </w:tabs>
              <w:ind w:left="0"/>
              <w:jc w:val="center"/>
              <w:rPr>
                <w:rFonts w:ascii="PT Astra Serif" w:eastAsia="PT Astra Serif" w:hAnsi="PT Astra Serif" w:cs="PT Astra Serif"/>
                <w:sz w:val="22"/>
                <w:szCs w:val="28"/>
              </w:rPr>
            </w:pPr>
            <w:r w:rsidRPr="00BA31C0">
              <w:rPr>
                <w:rFonts w:ascii="PT Astra Serif" w:hAnsi="PT Astra Serif"/>
                <w:sz w:val="22"/>
                <w:szCs w:val="28"/>
              </w:rPr>
              <w:t>(3-79 лет), %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578D" w:rsidRPr="00BA31C0" w:rsidRDefault="001D578D" w:rsidP="005F4D9D">
            <w:pPr>
              <w:pStyle w:val="af3"/>
              <w:tabs>
                <w:tab w:val="left" w:pos="1134"/>
              </w:tabs>
              <w:ind w:left="0"/>
              <w:jc w:val="center"/>
              <w:rPr>
                <w:rFonts w:ascii="PT Astra Serif" w:eastAsia="PT Astra Serif" w:hAnsi="PT Astra Serif" w:cs="PT Astra Serif"/>
                <w:sz w:val="22"/>
                <w:szCs w:val="28"/>
              </w:rPr>
            </w:pPr>
            <w:r w:rsidRPr="00BA31C0">
              <w:rPr>
                <w:rFonts w:ascii="PT Astra Serif" w:eastAsia="PT Astra Serif" w:hAnsi="PT Astra Serif" w:cs="PT Astra Serif"/>
                <w:sz w:val="22"/>
                <w:szCs w:val="28"/>
              </w:rPr>
              <w:t>Доля граждан призывного возраста занимающихся физической культурой и спортом в численности населения</w:t>
            </w:r>
          </w:p>
          <w:p w:rsidR="001D578D" w:rsidRPr="00BA31C0" w:rsidRDefault="001D578D" w:rsidP="005F4D9D">
            <w:pPr>
              <w:pStyle w:val="af3"/>
              <w:tabs>
                <w:tab w:val="left" w:pos="1134"/>
              </w:tabs>
              <w:ind w:left="0"/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A31C0">
              <w:rPr>
                <w:rFonts w:ascii="PT Astra Serif" w:eastAsia="PT Astra Serif" w:hAnsi="PT Astra Serif" w:cs="PT Astra Serif"/>
                <w:sz w:val="22"/>
                <w:szCs w:val="28"/>
              </w:rPr>
              <w:t>(18-30 лет)</w:t>
            </w:r>
            <w:r w:rsidRPr="00BA31C0">
              <w:rPr>
                <w:rFonts w:ascii="PT Astra Serif" w:hAnsi="PT Astra Serif"/>
                <w:sz w:val="22"/>
                <w:szCs w:val="28"/>
              </w:rPr>
              <w:t>, %</w:t>
            </w:r>
          </w:p>
        </w:tc>
      </w:tr>
      <w:tr w:rsidR="001D578D" w:rsidRPr="00BA31C0" w:rsidTr="001D578D"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D578D" w:rsidRPr="00BA31C0" w:rsidRDefault="001D578D" w:rsidP="00CF56DC">
            <w:pPr>
              <w:pStyle w:val="af1"/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A31C0">
              <w:rPr>
                <w:rFonts w:ascii="PT Astra Serif" w:hAnsi="PT Astra Serif"/>
                <w:sz w:val="22"/>
                <w:szCs w:val="28"/>
              </w:rPr>
              <w:t>2024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78D" w:rsidRPr="00BA31C0" w:rsidRDefault="001D578D" w:rsidP="00454710">
            <w:pPr>
              <w:pStyle w:val="af1"/>
              <w:jc w:val="center"/>
              <w:rPr>
                <w:rFonts w:ascii="PT Astra Serif" w:hAnsi="PT Astra Serif"/>
                <w:sz w:val="22"/>
                <w:szCs w:val="28"/>
              </w:rPr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D578D" w:rsidRPr="00BA31C0" w:rsidRDefault="001D578D" w:rsidP="00454710">
            <w:pPr>
              <w:pStyle w:val="af1"/>
              <w:jc w:val="center"/>
              <w:rPr>
                <w:rFonts w:ascii="PT Astra Serif" w:hAnsi="PT Astra Serif"/>
                <w:sz w:val="22"/>
                <w:szCs w:val="28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D578D" w:rsidRPr="00BA31C0" w:rsidRDefault="001D578D" w:rsidP="00454710">
            <w:pPr>
              <w:pStyle w:val="af1"/>
              <w:jc w:val="center"/>
              <w:rPr>
                <w:rFonts w:ascii="PT Astra Serif" w:hAnsi="PT Astra Serif"/>
                <w:sz w:val="22"/>
                <w:szCs w:val="28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578D" w:rsidRPr="00BA31C0" w:rsidRDefault="001D578D" w:rsidP="00454710">
            <w:pPr>
              <w:pStyle w:val="af1"/>
              <w:jc w:val="center"/>
              <w:rPr>
                <w:rFonts w:ascii="PT Astra Serif" w:hAnsi="PT Astra Serif"/>
                <w:sz w:val="22"/>
                <w:szCs w:val="28"/>
              </w:rPr>
            </w:pPr>
          </w:p>
        </w:tc>
      </w:tr>
    </w:tbl>
    <w:p w:rsidR="00D8524A" w:rsidRPr="00BA31C0" w:rsidRDefault="00D8524A" w:rsidP="00D8524A">
      <w:pPr>
        <w:numPr>
          <w:ilvl w:val="0"/>
          <w:numId w:val="26"/>
        </w:numPr>
        <w:spacing w:before="120" w:after="120"/>
        <w:ind w:left="1077" w:hanging="720"/>
        <w:jc w:val="both"/>
        <w:rPr>
          <w:rFonts w:ascii="PT Astra Serif" w:hAnsi="PT Astra Serif"/>
          <w:szCs w:val="28"/>
        </w:rPr>
      </w:pPr>
      <w:r w:rsidRPr="00BA31C0">
        <w:rPr>
          <w:rFonts w:ascii="PT Astra Serif" w:hAnsi="PT Astra Serif"/>
          <w:szCs w:val="28"/>
        </w:rPr>
        <w:t xml:space="preserve">Численность занимающихся </w:t>
      </w:r>
      <w:r w:rsidRPr="00695F99">
        <w:rPr>
          <w:rFonts w:ascii="PT Astra Serif" w:hAnsi="PT Astra Serif"/>
          <w:szCs w:val="28"/>
        </w:rPr>
        <w:t>по прикладным видам</w:t>
      </w:r>
      <w:r w:rsidRPr="00BA31C0">
        <w:rPr>
          <w:rFonts w:ascii="PT Astra Serif" w:hAnsi="PT Astra Serif"/>
          <w:szCs w:val="28"/>
        </w:rPr>
        <w:t xml:space="preserve"> спорта соответствии </w:t>
      </w:r>
      <w:proofErr w:type="gramStart"/>
      <w:r w:rsidRPr="00BA31C0">
        <w:rPr>
          <w:rFonts w:ascii="PT Astra Serif" w:hAnsi="PT Astra Serif"/>
          <w:szCs w:val="28"/>
        </w:rPr>
        <w:t>с</w:t>
      </w:r>
      <w:proofErr w:type="gramEnd"/>
      <w:r w:rsidRPr="00BA31C0">
        <w:rPr>
          <w:rFonts w:ascii="PT Astra Serif" w:hAnsi="PT Astra Serif"/>
          <w:szCs w:val="28"/>
        </w:rPr>
        <w:t xml:space="preserve"> статистическим отчетом № 1-ФК</w:t>
      </w:r>
      <w:r w:rsidR="00DF1662" w:rsidRPr="00BA31C0">
        <w:rPr>
          <w:rFonts w:ascii="PT Astra Serif" w:hAnsi="PT Astra Serif"/>
          <w:szCs w:val="28"/>
        </w:rPr>
        <w:t xml:space="preserve"> (стр. 238)</w:t>
      </w:r>
      <w:r w:rsidRPr="00BA31C0">
        <w:rPr>
          <w:rFonts w:ascii="PT Astra Serif" w:hAnsi="PT Astra Serif"/>
          <w:szCs w:val="28"/>
        </w:rPr>
        <w:t>: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0"/>
        <w:gridCol w:w="2835"/>
        <w:gridCol w:w="2268"/>
      </w:tblGrid>
      <w:tr w:rsidR="00D8524A" w:rsidRPr="00BA31C0" w:rsidTr="00BA31C0"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8524A" w:rsidRPr="00BA31C0" w:rsidRDefault="00D8524A" w:rsidP="002D3702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BA31C0">
              <w:rPr>
                <w:rFonts w:ascii="PT Astra Serif" w:hAnsi="PT Astra Serif" w:cs="Arial"/>
                <w:szCs w:val="28"/>
              </w:rPr>
              <w:t>Вид спорта</w:t>
            </w:r>
            <w:r w:rsidR="002D3702" w:rsidRPr="00BA31C0">
              <w:rPr>
                <w:rFonts w:ascii="PT Astra Serif" w:hAnsi="PT Astra Serif" w:cs="Arial"/>
                <w:szCs w:val="28"/>
              </w:rPr>
              <w:t xml:space="preserve">, в соответствии с </w:t>
            </w:r>
            <w:r w:rsidR="002D3702" w:rsidRPr="00BA31C0">
              <w:rPr>
                <w:rFonts w:ascii="PT Astra Serif" w:hAnsi="PT Astra Serif"/>
              </w:rPr>
              <w:t>Постановлением Правительства РФ от 20.08.2009 г. № 695</w:t>
            </w:r>
          </w:p>
        </w:tc>
        <w:tc>
          <w:tcPr>
            <w:tcW w:w="28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524A" w:rsidRPr="00BA31C0" w:rsidRDefault="002D3702" w:rsidP="002D3702">
            <w:pPr>
              <w:jc w:val="center"/>
              <w:rPr>
                <w:rFonts w:ascii="PT Astra Serif" w:hAnsi="PT Astra Serif" w:cs="Arial"/>
                <w:szCs w:val="28"/>
              </w:rPr>
            </w:pPr>
            <w:r w:rsidRPr="00BA31C0">
              <w:rPr>
                <w:rFonts w:ascii="PT Astra Serif" w:hAnsi="PT Astra Serif"/>
                <w:szCs w:val="28"/>
              </w:rPr>
              <w:t>Общая численность занимающихся,</w:t>
            </w:r>
            <w:r w:rsidR="00D8524A" w:rsidRPr="00BA31C0">
              <w:rPr>
                <w:rFonts w:ascii="PT Astra Serif" w:hAnsi="PT Astra Serif"/>
                <w:szCs w:val="28"/>
              </w:rPr>
              <w:t xml:space="preserve"> чел</w:t>
            </w:r>
            <w:r w:rsidRPr="00BA31C0">
              <w:rPr>
                <w:rFonts w:ascii="PT Astra Serif" w:hAnsi="PT Astra Serif"/>
                <w:szCs w:val="28"/>
              </w:rPr>
              <w:t>.</w:t>
            </w:r>
          </w:p>
        </w:tc>
        <w:tc>
          <w:tcPr>
            <w:tcW w:w="226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524A" w:rsidRPr="00BA31C0" w:rsidRDefault="00D8524A" w:rsidP="00454710">
            <w:pPr>
              <w:jc w:val="center"/>
              <w:rPr>
                <w:rFonts w:ascii="PT Astra Serif" w:hAnsi="PT Astra Serif"/>
                <w:szCs w:val="28"/>
              </w:rPr>
            </w:pPr>
            <w:r w:rsidRPr="00BA31C0">
              <w:rPr>
                <w:rFonts w:ascii="PT Astra Serif" w:hAnsi="PT Astra Serif"/>
                <w:szCs w:val="28"/>
              </w:rPr>
              <w:t xml:space="preserve">Из них в возрасте </w:t>
            </w:r>
            <w:r w:rsidRPr="00BA31C0">
              <w:rPr>
                <w:rFonts w:ascii="PT Astra Serif" w:eastAsia="PT Astra Serif" w:hAnsi="PT Astra Serif" w:cs="PT Astra Serif"/>
                <w:sz w:val="22"/>
                <w:szCs w:val="28"/>
              </w:rPr>
              <w:t>18-30 лет</w:t>
            </w:r>
            <w:r w:rsidR="002D3702" w:rsidRPr="00BA31C0">
              <w:rPr>
                <w:rFonts w:ascii="PT Astra Serif" w:hAnsi="PT Astra Serif"/>
                <w:szCs w:val="28"/>
              </w:rPr>
              <w:t>, чел.</w:t>
            </w:r>
          </w:p>
        </w:tc>
      </w:tr>
      <w:tr w:rsidR="00D8524A" w:rsidRPr="00BA31C0" w:rsidTr="00BA31C0"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524A" w:rsidRPr="00BA31C0" w:rsidRDefault="00BA31C0" w:rsidP="00BA31C0">
            <w:pPr>
              <w:pStyle w:val="af1"/>
              <w:rPr>
                <w:rFonts w:ascii="PT Astra Serif" w:hAnsi="PT Astra Serif"/>
                <w:sz w:val="22"/>
                <w:szCs w:val="28"/>
              </w:rPr>
            </w:pPr>
            <w:r w:rsidRPr="00BA31C0">
              <w:rPr>
                <w:rFonts w:ascii="PT Astra Serif" w:hAnsi="PT Astra Serif"/>
              </w:rPr>
              <w:t>армейский рукопашный бой</w:t>
            </w:r>
          </w:p>
        </w:tc>
        <w:tc>
          <w:tcPr>
            <w:tcW w:w="28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524A" w:rsidRPr="00BA31C0" w:rsidRDefault="00D8524A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26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524A" w:rsidRPr="00BA31C0" w:rsidRDefault="00D8524A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</w:tr>
      <w:tr w:rsidR="00BA31C0" w:rsidRPr="00BA31C0" w:rsidTr="00BA31C0"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pStyle w:val="af1"/>
              <w:rPr>
                <w:rFonts w:ascii="PT Astra Serif" w:hAnsi="PT Astra Serif"/>
                <w:sz w:val="22"/>
                <w:szCs w:val="28"/>
              </w:rPr>
            </w:pPr>
            <w:r w:rsidRPr="00BA31C0">
              <w:rPr>
                <w:rFonts w:ascii="PT Astra Serif" w:hAnsi="PT Astra Serif"/>
              </w:rPr>
              <w:t>гребля на шлюпках</w:t>
            </w:r>
          </w:p>
        </w:tc>
        <w:tc>
          <w:tcPr>
            <w:tcW w:w="28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26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</w:tr>
      <w:tr w:rsidR="00BA31C0" w:rsidRPr="00BA31C0" w:rsidTr="00BA31C0"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pStyle w:val="af1"/>
              <w:rPr>
                <w:rFonts w:ascii="PT Astra Serif" w:hAnsi="PT Astra Serif"/>
              </w:rPr>
            </w:pPr>
            <w:proofErr w:type="spellStart"/>
            <w:r w:rsidRPr="00BA31C0">
              <w:rPr>
                <w:rFonts w:ascii="PT Astra Serif" w:hAnsi="PT Astra Serif"/>
              </w:rPr>
              <w:t>гребно-парусное</w:t>
            </w:r>
            <w:proofErr w:type="spellEnd"/>
            <w:r w:rsidRPr="00BA31C0">
              <w:rPr>
                <w:rFonts w:ascii="PT Astra Serif" w:hAnsi="PT Astra Serif"/>
              </w:rPr>
              <w:t xml:space="preserve"> двоеборье</w:t>
            </w:r>
          </w:p>
        </w:tc>
        <w:tc>
          <w:tcPr>
            <w:tcW w:w="28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26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</w:tr>
      <w:tr w:rsidR="00BA31C0" w:rsidRPr="00BA31C0" w:rsidTr="00BA31C0"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pStyle w:val="af1"/>
              <w:rPr>
                <w:rFonts w:ascii="PT Astra Serif" w:hAnsi="PT Astra Serif"/>
                <w:sz w:val="22"/>
                <w:szCs w:val="28"/>
              </w:rPr>
            </w:pPr>
            <w:proofErr w:type="gramStart"/>
            <w:r w:rsidRPr="00BA31C0">
              <w:rPr>
                <w:rFonts w:ascii="PT Astra Serif" w:hAnsi="PT Astra Serif"/>
              </w:rPr>
              <w:t>международное военно-спортивное</w:t>
            </w:r>
            <w:proofErr w:type="gramEnd"/>
            <w:r w:rsidRPr="00BA31C0">
              <w:rPr>
                <w:rFonts w:ascii="PT Astra Serif" w:hAnsi="PT Astra Serif"/>
              </w:rPr>
              <w:t xml:space="preserve"> многоборье</w:t>
            </w:r>
          </w:p>
        </w:tc>
        <w:tc>
          <w:tcPr>
            <w:tcW w:w="28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26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</w:tr>
      <w:tr w:rsidR="00BA31C0" w:rsidRPr="00BA31C0" w:rsidTr="00BA31C0"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pStyle w:val="af1"/>
              <w:rPr>
                <w:rFonts w:ascii="PT Astra Serif" w:hAnsi="PT Astra Serif"/>
                <w:sz w:val="22"/>
                <w:szCs w:val="28"/>
              </w:rPr>
            </w:pPr>
            <w:r w:rsidRPr="00BA31C0">
              <w:rPr>
                <w:rFonts w:ascii="PT Astra Serif" w:hAnsi="PT Astra Serif"/>
              </w:rPr>
              <w:t>стрельба из штатного или табельного оружия</w:t>
            </w:r>
          </w:p>
        </w:tc>
        <w:tc>
          <w:tcPr>
            <w:tcW w:w="28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26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</w:tr>
      <w:tr w:rsidR="00BA31C0" w:rsidRPr="00BA31C0" w:rsidTr="00BA31C0"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pStyle w:val="af1"/>
              <w:rPr>
                <w:rFonts w:ascii="PT Astra Serif" w:hAnsi="PT Astra Serif"/>
                <w:sz w:val="22"/>
                <w:szCs w:val="28"/>
              </w:rPr>
            </w:pPr>
            <w:r w:rsidRPr="00BA31C0">
              <w:rPr>
                <w:rFonts w:ascii="PT Astra Serif" w:hAnsi="PT Astra Serif"/>
              </w:rPr>
              <w:t>многоборье спасателей МЧС России</w:t>
            </w:r>
          </w:p>
        </w:tc>
        <w:tc>
          <w:tcPr>
            <w:tcW w:w="28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26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</w:tr>
      <w:tr w:rsidR="00BA31C0" w:rsidRPr="00BA31C0" w:rsidTr="00BA31C0"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pStyle w:val="af1"/>
              <w:rPr>
                <w:rFonts w:ascii="PT Astra Serif" w:hAnsi="PT Astra Serif"/>
                <w:sz w:val="22"/>
                <w:szCs w:val="28"/>
              </w:rPr>
            </w:pPr>
            <w:r w:rsidRPr="00BA31C0">
              <w:rPr>
                <w:rFonts w:ascii="PT Astra Serif" w:hAnsi="PT Astra Serif"/>
              </w:rPr>
              <w:lastRenderedPageBreak/>
              <w:t>служебно-прикладной спорт ФСО России</w:t>
            </w:r>
          </w:p>
        </w:tc>
        <w:tc>
          <w:tcPr>
            <w:tcW w:w="28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26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</w:tr>
      <w:tr w:rsidR="00BA31C0" w:rsidRPr="00BA31C0" w:rsidTr="00BA31C0"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pStyle w:val="af1"/>
              <w:rPr>
                <w:rFonts w:ascii="PT Astra Serif" w:hAnsi="PT Astra Serif"/>
                <w:sz w:val="22"/>
                <w:szCs w:val="28"/>
              </w:rPr>
            </w:pPr>
            <w:r w:rsidRPr="00BA31C0">
              <w:rPr>
                <w:rFonts w:ascii="PT Astra Serif" w:hAnsi="PT Astra Serif"/>
              </w:rPr>
              <w:t>служебно-прикладной спорт</w:t>
            </w:r>
          </w:p>
        </w:tc>
        <w:tc>
          <w:tcPr>
            <w:tcW w:w="28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26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</w:tr>
      <w:tr w:rsidR="00BA31C0" w:rsidRPr="00BA31C0" w:rsidTr="00BA31C0"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pStyle w:val="af1"/>
              <w:rPr>
                <w:rFonts w:ascii="PT Astra Serif" w:hAnsi="PT Astra Serif"/>
                <w:sz w:val="22"/>
                <w:szCs w:val="28"/>
              </w:rPr>
            </w:pPr>
            <w:r w:rsidRPr="00BA31C0">
              <w:rPr>
                <w:rFonts w:ascii="PT Astra Serif" w:hAnsi="PT Astra Serif"/>
              </w:rPr>
              <w:t>служебно-прикладной спорт ФТС России</w:t>
            </w:r>
          </w:p>
        </w:tc>
        <w:tc>
          <w:tcPr>
            <w:tcW w:w="28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26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</w:tr>
      <w:tr w:rsidR="00BA31C0" w:rsidRPr="00BA31C0" w:rsidTr="00BA31C0"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pStyle w:val="af1"/>
              <w:rPr>
                <w:rFonts w:ascii="PT Astra Serif" w:hAnsi="PT Astra Serif"/>
                <w:sz w:val="22"/>
                <w:szCs w:val="28"/>
              </w:rPr>
            </w:pPr>
            <w:r w:rsidRPr="00BA31C0">
              <w:rPr>
                <w:rFonts w:ascii="PT Astra Serif" w:hAnsi="PT Astra Serif"/>
              </w:rPr>
              <w:t>спасательный спорт</w:t>
            </w:r>
          </w:p>
        </w:tc>
        <w:tc>
          <w:tcPr>
            <w:tcW w:w="28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26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</w:tr>
      <w:tr w:rsidR="00BA31C0" w:rsidRPr="00BA31C0" w:rsidTr="00BA31C0"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pStyle w:val="af1"/>
              <w:rPr>
                <w:rFonts w:ascii="PT Astra Serif" w:hAnsi="PT Astra Serif"/>
                <w:sz w:val="22"/>
                <w:szCs w:val="28"/>
              </w:rPr>
            </w:pPr>
            <w:r w:rsidRPr="00BA31C0">
              <w:rPr>
                <w:rFonts w:ascii="PT Astra Serif" w:hAnsi="PT Astra Serif"/>
              </w:rPr>
              <w:t>служебно-боевая стрельба</w:t>
            </w:r>
          </w:p>
        </w:tc>
        <w:tc>
          <w:tcPr>
            <w:tcW w:w="28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26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</w:tr>
      <w:tr w:rsidR="00BA31C0" w:rsidRPr="00BA31C0" w:rsidTr="00BA31C0"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pStyle w:val="af1"/>
              <w:rPr>
                <w:rFonts w:ascii="PT Astra Serif" w:hAnsi="PT Astra Serif"/>
                <w:sz w:val="22"/>
                <w:szCs w:val="28"/>
              </w:rPr>
            </w:pPr>
            <w:r w:rsidRPr="00BA31C0">
              <w:rPr>
                <w:rFonts w:ascii="PT Astra Serif" w:hAnsi="PT Astra Serif"/>
              </w:rPr>
              <w:t>пожарно-спасательный спорт</w:t>
            </w:r>
          </w:p>
        </w:tc>
        <w:tc>
          <w:tcPr>
            <w:tcW w:w="28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26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</w:tr>
      <w:tr w:rsidR="00BA31C0" w:rsidRPr="00BA31C0" w:rsidTr="00BA31C0"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pStyle w:val="af1"/>
              <w:rPr>
                <w:rFonts w:ascii="PT Astra Serif" w:hAnsi="PT Astra Serif"/>
                <w:sz w:val="22"/>
                <w:szCs w:val="28"/>
              </w:rPr>
            </w:pPr>
            <w:r w:rsidRPr="00BA31C0">
              <w:rPr>
                <w:rFonts w:ascii="PT Astra Serif" w:hAnsi="PT Astra Serif"/>
              </w:rPr>
              <w:t>служебное двоеборье</w:t>
            </w:r>
          </w:p>
        </w:tc>
        <w:tc>
          <w:tcPr>
            <w:tcW w:w="28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26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</w:tr>
      <w:tr w:rsidR="00BA31C0" w:rsidRPr="00BA31C0" w:rsidTr="00BA31C0"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pStyle w:val="af1"/>
              <w:rPr>
                <w:rFonts w:ascii="PT Astra Serif" w:hAnsi="PT Astra Serif"/>
                <w:sz w:val="22"/>
                <w:szCs w:val="28"/>
              </w:rPr>
            </w:pPr>
            <w:r w:rsidRPr="00BA31C0">
              <w:rPr>
                <w:rFonts w:ascii="PT Astra Serif" w:hAnsi="PT Astra Serif"/>
              </w:rPr>
              <w:t>служебное многоборье</w:t>
            </w:r>
          </w:p>
        </w:tc>
        <w:tc>
          <w:tcPr>
            <w:tcW w:w="28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26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</w:tr>
      <w:tr w:rsidR="00BA31C0" w:rsidRPr="00BA31C0" w:rsidTr="00BA31C0"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pStyle w:val="af1"/>
              <w:rPr>
                <w:rFonts w:ascii="PT Astra Serif" w:hAnsi="PT Astra Serif"/>
                <w:sz w:val="22"/>
                <w:szCs w:val="28"/>
              </w:rPr>
            </w:pPr>
            <w:r w:rsidRPr="00BA31C0">
              <w:rPr>
                <w:rFonts w:ascii="PT Astra Serif" w:hAnsi="PT Astra Serif"/>
              </w:rPr>
              <w:t>стрельба из боевого ручного стрелкового оружия</w:t>
            </w:r>
          </w:p>
        </w:tc>
        <w:tc>
          <w:tcPr>
            <w:tcW w:w="28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26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</w:tr>
      <w:tr w:rsidR="00BA31C0" w:rsidRPr="00BA31C0" w:rsidTr="00BA31C0"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pStyle w:val="af1"/>
              <w:rPr>
                <w:rFonts w:ascii="PT Astra Serif" w:hAnsi="PT Astra Serif"/>
                <w:sz w:val="22"/>
                <w:szCs w:val="28"/>
              </w:rPr>
            </w:pPr>
            <w:r w:rsidRPr="00BA31C0">
              <w:rPr>
                <w:rFonts w:ascii="PT Astra Serif" w:hAnsi="PT Astra Serif"/>
              </w:rPr>
              <w:t>служебный биатлон</w:t>
            </w:r>
          </w:p>
        </w:tc>
        <w:tc>
          <w:tcPr>
            <w:tcW w:w="28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26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</w:tr>
      <w:tr w:rsidR="00BA31C0" w:rsidRPr="00BA31C0" w:rsidTr="00BA31C0"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pStyle w:val="af1"/>
              <w:rPr>
                <w:rFonts w:ascii="PT Astra Serif" w:hAnsi="PT Astra Serif"/>
                <w:sz w:val="22"/>
                <w:szCs w:val="28"/>
              </w:rPr>
            </w:pPr>
            <w:r w:rsidRPr="00BA31C0">
              <w:rPr>
                <w:rFonts w:ascii="PT Astra Serif" w:hAnsi="PT Astra Serif"/>
              </w:rPr>
              <w:t>комплексное единоборство</w:t>
            </w:r>
          </w:p>
        </w:tc>
        <w:tc>
          <w:tcPr>
            <w:tcW w:w="28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26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</w:tr>
      <w:tr w:rsidR="00BA31C0" w:rsidRPr="00BA31C0" w:rsidTr="00BA31C0"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pStyle w:val="af1"/>
              <w:rPr>
                <w:rFonts w:ascii="PT Astra Serif" w:hAnsi="PT Astra Serif"/>
                <w:sz w:val="22"/>
                <w:szCs w:val="28"/>
              </w:rPr>
            </w:pPr>
            <w:r w:rsidRPr="00BA31C0">
              <w:rPr>
                <w:rFonts w:ascii="PT Astra Serif" w:hAnsi="PT Astra Serif"/>
              </w:rPr>
              <w:t>многоборье кинологов</w:t>
            </w:r>
          </w:p>
        </w:tc>
        <w:tc>
          <w:tcPr>
            <w:tcW w:w="28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26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</w:tr>
      <w:tr w:rsidR="00BA31C0" w:rsidRPr="00BA31C0" w:rsidTr="00BA31C0">
        <w:tc>
          <w:tcPr>
            <w:tcW w:w="482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pStyle w:val="af1"/>
              <w:rPr>
                <w:rFonts w:ascii="PT Astra Serif" w:hAnsi="PT Astra Serif"/>
                <w:sz w:val="22"/>
                <w:szCs w:val="28"/>
              </w:rPr>
            </w:pPr>
            <w:r w:rsidRPr="00BA31C0">
              <w:rPr>
                <w:rFonts w:ascii="PT Astra Serif" w:hAnsi="PT Astra Serif"/>
              </w:rPr>
              <w:t>служебное единоборство</w:t>
            </w:r>
          </w:p>
        </w:tc>
        <w:tc>
          <w:tcPr>
            <w:tcW w:w="283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226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31C0" w:rsidRPr="00BA31C0" w:rsidRDefault="00BA31C0" w:rsidP="00454710">
            <w:pPr>
              <w:spacing w:after="100" w:afterAutospacing="1"/>
              <w:jc w:val="center"/>
              <w:rPr>
                <w:rFonts w:ascii="PT Astra Serif" w:hAnsi="PT Astra Serif" w:cs="Arial"/>
                <w:szCs w:val="28"/>
              </w:rPr>
            </w:pPr>
          </w:p>
        </w:tc>
      </w:tr>
    </w:tbl>
    <w:p w:rsidR="004804DF" w:rsidRPr="00BA31C0" w:rsidRDefault="004804DF" w:rsidP="004804DF">
      <w:pPr>
        <w:numPr>
          <w:ilvl w:val="0"/>
          <w:numId w:val="26"/>
        </w:numPr>
        <w:spacing w:before="120" w:after="120"/>
        <w:ind w:left="1077" w:hanging="720"/>
        <w:jc w:val="both"/>
        <w:rPr>
          <w:rFonts w:ascii="PT Astra Serif" w:hAnsi="PT Astra Serif"/>
        </w:rPr>
      </w:pPr>
      <w:r w:rsidRPr="00BA31C0">
        <w:rPr>
          <w:rFonts w:ascii="PT Astra Serif" w:hAnsi="PT Astra Serif"/>
          <w:szCs w:val="28"/>
        </w:rPr>
        <w:t>В</w:t>
      </w:r>
      <w:r w:rsidR="001D578D" w:rsidRPr="00BA31C0">
        <w:rPr>
          <w:rFonts w:ascii="PT Astra Serif" w:hAnsi="PT Astra Serif"/>
          <w:szCs w:val="28"/>
        </w:rPr>
        <w:t xml:space="preserve">ыполнение нормативов, испытаний (тестов) Всероссийского физкультурно-спортивного комплекса </w:t>
      </w:r>
      <w:r w:rsidRPr="00BA31C0">
        <w:rPr>
          <w:rFonts w:ascii="PT Astra Serif" w:hAnsi="PT Astra Serif"/>
          <w:szCs w:val="28"/>
        </w:rPr>
        <w:t>«</w:t>
      </w:r>
      <w:r w:rsidR="001D578D" w:rsidRPr="00BA31C0">
        <w:rPr>
          <w:rFonts w:ascii="PT Astra Serif" w:hAnsi="PT Astra Serif"/>
          <w:szCs w:val="28"/>
        </w:rPr>
        <w:t>Готов к труду и обороне</w:t>
      </w:r>
      <w:r w:rsidRPr="00BA31C0">
        <w:rPr>
          <w:rFonts w:ascii="PT Astra Serif" w:hAnsi="PT Astra Serif"/>
          <w:szCs w:val="28"/>
        </w:rPr>
        <w:t>»</w:t>
      </w:r>
      <w:r w:rsidR="001D578D" w:rsidRPr="00BA31C0">
        <w:rPr>
          <w:rFonts w:ascii="PT Astra Serif" w:hAnsi="PT Astra Serif"/>
          <w:szCs w:val="28"/>
        </w:rPr>
        <w:t xml:space="preserve"> (ГТО) на соответствующий знак отличия граждан призывного</w:t>
      </w:r>
      <w:r w:rsidR="00366FF2" w:rsidRPr="00BA31C0">
        <w:rPr>
          <w:rFonts w:ascii="PT Astra Serif" w:hAnsi="PT Astra Serif"/>
          <w:szCs w:val="28"/>
        </w:rPr>
        <w:t xml:space="preserve"> возраста</w:t>
      </w:r>
    </w:p>
    <w:tbl>
      <w:tblPr>
        <w:tblW w:w="9923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3402"/>
        <w:gridCol w:w="2410"/>
        <w:gridCol w:w="3260"/>
      </w:tblGrid>
      <w:tr w:rsidR="004804DF" w:rsidRPr="00BA31C0" w:rsidTr="00B85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DF" w:rsidRPr="00BA31C0" w:rsidRDefault="00B85C02" w:rsidP="00B85C02">
            <w:pPr>
              <w:pStyle w:val="af1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/>
              </w:rPr>
              <w:t xml:space="preserve">№ </w:t>
            </w:r>
            <w:proofErr w:type="gramStart"/>
            <w:r w:rsidRPr="00BA31C0">
              <w:rPr>
                <w:rFonts w:ascii="PT Astra Serif" w:hAnsi="PT Astra Serif"/>
              </w:rPr>
              <w:t>п</w:t>
            </w:r>
            <w:proofErr w:type="gramEnd"/>
            <w:r w:rsidRPr="00BA31C0">
              <w:rPr>
                <w:rFonts w:ascii="PT Astra Serif" w:hAnsi="PT Astra Serif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DF" w:rsidRPr="00BA31C0" w:rsidRDefault="004804DF" w:rsidP="00454710">
            <w:pPr>
              <w:pStyle w:val="af1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/>
              </w:rPr>
              <w:t xml:space="preserve">Общее количество принявших участие </w:t>
            </w:r>
            <w:r w:rsidRPr="00BA31C0">
              <w:rPr>
                <w:rFonts w:ascii="PT Astra Serif" w:eastAsia="PT Astra Serif" w:hAnsi="PT Astra Serif" w:cs="PT Astra Serif"/>
              </w:rPr>
              <w:t>в выполнении нормативов, испытаний (тестов) V</w:t>
            </w:r>
            <w:r w:rsidR="00B85C02" w:rsidRPr="00BA31C0">
              <w:rPr>
                <w:rFonts w:ascii="PT Astra Serif" w:eastAsia="PT Astra Serif" w:hAnsi="PT Astra Serif" w:cs="PT Astra Serif"/>
                <w:lang w:val="en-US"/>
              </w:rPr>
              <w:t>I</w:t>
            </w:r>
            <w:r w:rsidRPr="00BA31C0">
              <w:rPr>
                <w:rFonts w:ascii="PT Astra Serif" w:eastAsia="PT Astra Serif" w:hAnsi="PT Astra Serif" w:cs="PT Astra Serif"/>
              </w:rPr>
              <w:t>I</w:t>
            </w:r>
            <w:r w:rsidR="00B85C02" w:rsidRPr="00BA31C0">
              <w:rPr>
                <w:rFonts w:ascii="PT Astra Serif" w:eastAsia="PT Astra Serif" w:hAnsi="PT Astra Serif" w:cs="PT Astra Serif"/>
              </w:rPr>
              <w:t>-</w:t>
            </w:r>
            <w:r w:rsidR="00B85C02" w:rsidRPr="00BA31C0">
              <w:rPr>
                <w:rFonts w:ascii="PT Astra Serif" w:eastAsia="PT Astra Serif" w:hAnsi="PT Astra Serif" w:cs="PT Astra Serif"/>
                <w:lang w:val="en-US"/>
              </w:rPr>
              <w:t>IX</w:t>
            </w:r>
            <w:r w:rsidRPr="00BA31C0">
              <w:rPr>
                <w:rFonts w:ascii="PT Astra Serif" w:eastAsia="PT Astra Serif" w:hAnsi="PT Astra Serif" w:cs="PT Astra Serif"/>
              </w:rPr>
              <w:t xml:space="preserve"> ступени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DF" w:rsidRPr="00BA31C0" w:rsidRDefault="004804DF" w:rsidP="00454710">
            <w:pPr>
              <w:pStyle w:val="af1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/>
              </w:rPr>
              <w:t>Из них, мужчин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DF" w:rsidRPr="00BA31C0" w:rsidRDefault="004804DF" w:rsidP="00454710">
            <w:pPr>
              <w:pStyle w:val="af1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/>
              </w:rPr>
              <w:t xml:space="preserve">Доля мужчин, принявших участие </w:t>
            </w:r>
            <w:r w:rsidRPr="00BA31C0">
              <w:rPr>
                <w:rFonts w:ascii="PT Astra Serif" w:eastAsia="PT Astra Serif" w:hAnsi="PT Astra Serif" w:cs="PT Astra Serif"/>
              </w:rPr>
              <w:t xml:space="preserve">в выполнении нормативов, испытаний (тестов) </w:t>
            </w:r>
            <w:r w:rsidR="00B85C02" w:rsidRPr="00BA31C0">
              <w:rPr>
                <w:rFonts w:ascii="PT Astra Serif" w:eastAsia="PT Astra Serif" w:hAnsi="PT Astra Serif" w:cs="PT Astra Serif"/>
              </w:rPr>
              <w:t>V</w:t>
            </w:r>
            <w:r w:rsidR="00B85C02" w:rsidRPr="00BA31C0">
              <w:rPr>
                <w:rFonts w:ascii="PT Astra Serif" w:eastAsia="PT Astra Serif" w:hAnsi="PT Astra Serif" w:cs="PT Astra Serif"/>
                <w:lang w:val="en-US"/>
              </w:rPr>
              <w:t>I</w:t>
            </w:r>
            <w:r w:rsidR="00B85C02" w:rsidRPr="00BA31C0">
              <w:rPr>
                <w:rFonts w:ascii="PT Astra Serif" w:eastAsia="PT Astra Serif" w:hAnsi="PT Astra Serif" w:cs="PT Astra Serif"/>
              </w:rPr>
              <w:t>I-</w:t>
            </w:r>
            <w:r w:rsidR="00B85C02" w:rsidRPr="00BA31C0">
              <w:rPr>
                <w:rFonts w:ascii="PT Astra Serif" w:eastAsia="PT Astra Serif" w:hAnsi="PT Astra Serif" w:cs="PT Astra Serif"/>
                <w:lang w:val="en-US"/>
              </w:rPr>
              <w:t>IX</w:t>
            </w:r>
            <w:r w:rsidR="00B85C02" w:rsidRPr="00BA31C0">
              <w:rPr>
                <w:rFonts w:ascii="PT Astra Serif" w:eastAsia="PT Astra Serif" w:hAnsi="PT Astra Serif" w:cs="PT Astra Serif"/>
              </w:rPr>
              <w:t xml:space="preserve"> ступени</w:t>
            </w:r>
          </w:p>
        </w:tc>
      </w:tr>
      <w:tr w:rsidR="004804DF" w:rsidRPr="00BA31C0" w:rsidTr="00B85C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DF" w:rsidRPr="00BA31C0" w:rsidRDefault="004804DF" w:rsidP="00454710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DF" w:rsidRPr="00BA31C0" w:rsidRDefault="004804DF" w:rsidP="00454710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DF" w:rsidRPr="00BA31C0" w:rsidRDefault="004804DF" w:rsidP="00454710">
            <w:pPr>
              <w:rPr>
                <w:rFonts w:ascii="PT Astra Serif" w:hAnsi="PT Astra Seri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DF" w:rsidRPr="00BA31C0" w:rsidRDefault="004804DF" w:rsidP="00454710">
            <w:pPr>
              <w:rPr>
                <w:rFonts w:ascii="PT Astra Serif" w:hAnsi="PT Astra Serif"/>
              </w:rPr>
            </w:pPr>
          </w:p>
        </w:tc>
      </w:tr>
    </w:tbl>
    <w:p w:rsidR="004804DF" w:rsidRPr="00BA31C0" w:rsidRDefault="004804DF" w:rsidP="004804DF">
      <w:pPr>
        <w:spacing w:after="120"/>
        <w:jc w:val="both"/>
        <w:rPr>
          <w:rFonts w:ascii="PT Astra Serif" w:hAnsi="PT Astra Serif"/>
        </w:rPr>
      </w:pPr>
    </w:p>
    <w:p w:rsidR="007C388E" w:rsidRPr="00BA31C0" w:rsidRDefault="007C388E" w:rsidP="00454710">
      <w:pPr>
        <w:numPr>
          <w:ilvl w:val="0"/>
          <w:numId w:val="26"/>
        </w:numPr>
        <w:spacing w:after="120"/>
        <w:ind w:left="1077" w:hanging="720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Новые формы работы, включая тестирование уровня физической подготовленности, взаимодействие с военными комиссариатами, молодежными организациями. Участие в областных соревнованиях.</w:t>
      </w:r>
    </w:p>
    <w:p w:rsidR="007C388E" w:rsidRPr="00BA31C0" w:rsidRDefault="007C388E">
      <w:pPr>
        <w:numPr>
          <w:ilvl w:val="0"/>
          <w:numId w:val="28"/>
        </w:numPr>
        <w:spacing w:after="120"/>
        <w:ind w:left="714" w:hanging="357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Система совместной работы с муниципальными военными комиссариатами</w:t>
      </w:r>
    </w:p>
    <w:p w:rsidR="007C388E" w:rsidRPr="00BA31C0" w:rsidRDefault="007C388E">
      <w:pPr>
        <w:numPr>
          <w:ilvl w:val="0"/>
          <w:numId w:val="19"/>
        </w:numPr>
        <w:spacing w:after="120"/>
        <w:ind w:left="714" w:hanging="357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Организация и проведение мероприятий с молодежью призывного и допризывного возраста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6"/>
        <w:gridCol w:w="3317"/>
        <w:gridCol w:w="1499"/>
        <w:gridCol w:w="1587"/>
        <w:gridCol w:w="1587"/>
        <w:gridCol w:w="1644"/>
      </w:tblGrid>
      <w:tr w:rsidR="007C388E" w:rsidRPr="00BA31C0"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</w:tc>
        <w:tc>
          <w:tcPr>
            <w:tcW w:w="3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Форма проведения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Сроки и место проведения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Проводящая организация</w:t>
            </w:r>
          </w:p>
        </w:tc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Результат</w:t>
            </w:r>
          </w:p>
        </w:tc>
      </w:tr>
      <w:tr w:rsidR="007C388E" w:rsidRPr="00BA31C0">
        <w:tc>
          <w:tcPr>
            <w:tcW w:w="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C388E" w:rsidRPr="00BA31C0">
        <w:tc>
          <w:tcPr>
            <w:tcW w:w="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3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C388E" w:rsidRPr="00BA31C0">
        <w:trPr>
          <w:trHeight w:val="272"/>
        </w:trPr>
        <w:tc>
          <w:tcPr>
            <w:tcW w:w="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</w:tbl>
    <w:p w:rsidR="007C388E" w:rsidRPr="00BA31C0" w:rsidRDefault="007C388E">
      <w:pPr>
        <w:numPr>
          <w:ilvl w:val="0"/>
          <w:numId w:val="19"/>
        </w:numPr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Организация и проведение военно-полевых сборов;</w:t>
      </w:r>
    </w:p>
    <w:p w:rsidR="007C388E" w:rsidRPr="00BA31C0" w:rsidRDefault="007C388E">
      <w:pPr>
        <w:numPr>
          <w:ilvl w:val="0"/>
          <w:numId w:val="19"/>
        </w:numPr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Организация и проведение дней открытых дверей;</w:t>
      </w:r>
    </w:p>
    <w:p w:rsidR="007C388E" w:rsidRPr="00BA31C0" w:rsidRDefault="007C388E">
      <w:pPr>
        <w:numPr>
          <w:ilvl w:val="0"/>
          <w:numId w:val="19"/>
        </w:numPr>
        <w:spacing w:after="120"/>
        <w:ind w:left="714" w:hanging="357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Организация и проведение тестирование уровней физической подготовки молодежи призывного и допризывного возраста.</w:t>
      </w:r>
    </w:p>
    <w:p w:rsidR="007C388E" w:rsidRPr="00BA31C0" w:rsidRDefault="007C388E">
      <w:pPr>
        <w:numPr>
          <w:ilvl w:val="0"/>
          <w:numId w:val="28"/>
        </w:numPr>
        <w:spacing w:after="120"/>
        <w:ind w:left="714" w:hanging="357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 xml:space="preserve">Система совместной работы с муниципальными отделениями </w:t>
      </w:r>
      <w:r w:rsidRPr="00BA31C0">
        <w:rPr>
          <w:rFonts w:ascii="PT Astra Serif" w:hAnsi="PT Astra Serif" w:cs="PT Astra Serif"/>
          <w:szCs w:val="28"/>
        </w:rPr>
        <w:t>ДОСААФ России</w:t>
      </w:r>
      <w:r w:rsidRPr="00BA31C0">
        <w:rPr>
          <w:rFonts w:ascii="PT Astra Serif" w:hAnsi="PT Astra Serif" w:cs="PT Astra Serif"/>
          <w:sz w:val="22"/>
        </w:rPr>
        <w:t>:</w:t>
      </w:r>
    </w:p>
    <w:p w:rsidR="007C388E" w:rsidRPr="00BA31C0" w:rsidRDefault="007C388E">
      <w:pPr>
        <w:numPr>
          <w:ilvl w:val="0"/>
          <w:numId w:val="19"/>
        </w:numPr>
        <w:spacing w:after="120"/>
        <w:ind w:left="714" w:hanging="357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Организация и проведение мероприятий с молодежью призывного и допризывного возраста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6"/>
        <w:gridCol w:w="3317"/>
        <w:gridCol w:w="1499"/>
        <w:gridCol w:w="1587"/>
        <w:gridCol w:w="1587"/>
        <w:gridCol w:w="1644"/>
      </w:tblGrid>
      <w:tr w:rsidR="007C388E" w:rsidRPr="00BA31C0"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</w:tc>
        <w:tc>
          <w:tcPr>
            <w:tcW w:w="3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Форма проведения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Сроки и место проведения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Проводящая организация</w:t>
            </w:r>
          </w:p>
        </w:tc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Результат</w:t>
            </w:r>
          </w:p>
        </w:tc>
      </w:tr>
      <w:tr w:rsidR="007C388E" w:rsidRPr="00BA31C0">
        <w:tc>
          <w:tcPr>
            <w:tcW w:w="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3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C388E" w:rsidRPr="00BA31C0">
        <w:tc>
          <w:tcPr>
            <w:tcW w:w="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3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C388E" w:rsidRPr="00BA31C0">
        <w:trPr>
          <w:trHeight w:val="272"/>
        </w:trPr>
        <w:tc>
          <w:tcPr>
            <w:tcW w:w="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</w:tbl>
    <w:p w:rsidR="007C388E" w:rsidRPr="00BA31C0" w:rsidRDefault="007C388E">
      <w:pPr>
        <w:numPr>
          <w:ilvl w:val="0"/>
          <w:numId w:val="16"/>
        </w:numPr>
        <w:shd w:val="clear" w:color="auto" w:fill="FFFFFF"/>
        <w:spacing w:before="120"/>
        <w:ind w:left="714" w:hanging="357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  <w:bCs/>
        </w:rPr>
        <w:t>Развитие авиационных, военно-прикладных и технических видов спорта</w:t>
      </w:r>
    </w:p>
    <w:p w:rsidR="007C388E" w:rsidRPr="00BA31C0" w:rsidRDefault="007C388E">
      <w:pPr>
        <w:jc w:val="both"/>
        <w:rPr>
          <w:rFonts w:ascii="PT Astra Serif" w:hAnsi="PT Astra Serif" w:cs="PT Astra Serif"/>
          <w:sz w:val="22"/>
        </w:rPr>
      </w:pPr>
    </w:p>
    <w:p w:rsidR="007C388E" w:rsidRPr="00BA31C0" w:rsidRDefault="007C388E">
      <w:pPr>
        <w:numPr>
          <w:ilvl w:val="0"/>
          <w:numId w:val="28"/>
        </w:numPr>
        <w:spacing w:after="120"/>
        <w:ind w:left="714" w:hanging="357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 xml:space="preserve">Организация и проведение мероприятий по </w:t>
      </w:r>
      <w:r w:rsidRPr="00BA31C0">
        <w:rPr>
          <w:rFonts w:ascii="PT Astra Serif" w:hAnsi="PT Astra Serif" w:cs="PT Astra Serif"/>
          <w:bCs/>
        </w:rPr>
        <w:t>военно-прикладным и техническим видам спорта (в том числе, Школа безопасности) совместно с учреждениями дополнительного образования (ДДТ, ДЮСШ и др.), Ассоциацией оборонно-спортивных клубов Томской области, проведение физкультурно-спортивных мероприятий, посвященных значимым военным событиям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6"/>
        <w:gridCol w:w="3317"/>
        <w:gridCol w:w="1499"/>
        <w:gridCol w:w="1587"/>
        <w:gridCol w:w="1587"/>
        <w:gridCol w:w="1644"/>
      </w:tblGrid>
      <w:tr w:rsidR="007C388E" w:rsidRPr="00BA31C0"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</w:tc>
        <w:tc>
          <w:tcPr>
            <w:tcW w:w="3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Форма проведения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Сроки и место проведения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Проводящая организация</w:t>
            </w:r>
          </w:p>
        </w:tc>
        <w:tc>
          <w:tcPr>
            <w:tcW w:w="1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Результат</w:t>
            </w:r>
          </w:p>
        </w:tc>
      </w:tr>
      <w:tr w:rsidR="007C388E" w:rsidRPr="00BA31C0">
        <w:tc>
          <w:tcPr>
            <w:tcW w:w="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C388E" w:rsidRPr="00BA31C0">
        <w:tc>
          <w:tcPr>
            <w:tcW w:w="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3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C388E" w:rsidRPr="00BA31C0">
        <w:trPr>
          <w:trHeight w:val="272"/>
        </w:trPr>
        <w:tc>
          <w:tcPr>
            <w:tcW w:w="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</w:tbl>
    <w:p w:rsidR="007C388E" w:rsidRPr="00BA31C0" w:rsidRDefault="007C388E">
      <w:pPr>
        <w:numPr>
          <w:ilvl w:val="0"/>
          <w:numId w:val="28"/>
        </w:numPr>
        <w:spacing w:before="120"/>
        <w:ind w:left="714" w:hanging="357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Описание работы по внедрению ВФСК ГТО с указанием количества зарегистрированных и выполнивших на знаки отличия (в том числе, проведение мероприятий с воспитанниками ДОУ, обучающимися ОО, студентами ОПО, ОВО, и т.д.)</w:t>
      </w:r>
    </w:p>
    <w:p w:rsidR="007C388E" w:rsidRPr="00BA31C0" w:rsidRDefault="007C388E">
      <w:pPr>
        <w:numPr>
          <w:ilvl w:val="0"/>
          <w:numId w:val="26"/>
        </w:numPr>
        <w:ind w:left="1077" w:hanging="720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Конкретный опыт работы. Проблемы.</w:t>
      </w:r>
    </w:p>
    <w:p w:rsidR="007C388E" w:rsidRPr="00BA31C0" w:rsidRDefault="007C388E">
      <w:pPr>
        <w:jc w:val="both"/>
        <w:rPr>
          <w:rFonts w:ascii="PT Astra Serif" w:hAnsi="PT Astra Serif" w:cs="PT Astra Serif"/>
        </w:rPr>
      </w:pPr>
    </w:p>
    <w:p w:rsidR="007C388E" w:rsidRPr="00BA31C0" w:rsidRDefault="007C388E">
      <w:pPr>
        <w:ind w:left="720" w:hanging="436"/>
        <w:rPr>
          <w:rFonts w:ascii="PT Astra Serif" w:hAnsi="PT Astra Serif" w:cs="PT Astra Serif"/>
        </w:rPr>
      </w:pPr>
    </w:p>
    <w:p w:rsidR="007C388E" w:rsidRPr="00BA31C0" w:rsidRDefault="007C388E">
      <w:pPr>
        <w:jc w:val="center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7.ОРГАНИЗАЦИЯ ФИЗКУЛЬТУРНО-МАССОВОЙ И СПОРТИВНОЙ РАБОТЫ</w:t>
      </w:r>
    </w:p>
    <w:p w:rsidR="007C388E" w:rsidRPr="00BA31C0" w:rsidRDefault="007C388E">
      <w:pPr>
        <w:jc w:val="both"/>
        <w:rPr>
          <w:rFonts w:ascii="PT Astra Serif" w:hAnsi="PT Astra Serif" w:cs="PT Astra Serif"/>
        </w:rPr>
      </w:pPr>
    </w:p>
    <w:p w:rsidR="007C388E" w:rsidRPr="00BA31C0" w:rsidRDefault="007C388E">
      <w:pPr>
        <w:numPr>
          <w:ilvl w:val="0"/>
          <w:numId w:val="14"/>
        </w:numPr>
        <w:ind w:hanging="720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Формирование календарного плана физкультурно-массовых и спортивных мероприятий. Количество запланированных и проведенных мероприятий.</w:t>
      </w:r>
    </w:p>
    <w:p w:rsidR="007C388E" w:rsidRPr="00BA31C0" w:rsidRDefault="007C388E">
      <w:pPr>
        <w:numPr>
          <w:ilvl w:val="0"/>
          <w:numId w:val="29"/>
        </w:numPr>
        <w:spacing w:before="119" w:after="119"/>
        <w:ind w:left="714" w:hanging="357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Система формирования календарного плана: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1"/>
        <w:gridCol w:w="2861"/>
      </w:tblGrid>
      <w:tr w:rsidR="007C388E" w:rsidRPr="00BA31C0">
        <w:tc>
          <w:tcPr>
            <w:tcW w:w="7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Наименование раздела</w:t>
            </w:r>
          </w:p>
        </w:tc>
        <w:tc>
          <w:tcPr>
            <w:tcW w:w="2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Количество запланированных мероприятий на 2023</w:t>
            </w:r>
          </w:p>
        </w:tc>
      </w:tr>
      <w:tr w:rsidR="007C388E" w:rsidRPr="00BA31C0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проведение физкультурно-массовых и спортивных мероприятий с ДОУ ОШ, УДО, учащейся молодежью, работниками организаций и предприятий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snapToGri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C388E" w:rsidRPr="00BA31C0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спортивных мероприятий муниципального и областного уровня по видам спорта (в том числе, </w:t>
            </w:r>
            <w:proofErr w:type="gramStart"/>
            <w:r w:rsidRPr="00BA31C0">
              <w:rPr>
                <w:rFonts w:ascii="PT Astra Serif" w:hAnsi="PT Astra Serif" w:cs="PT Astra Serif"/>
                <w:sz w:val="20"/>
                <w:szCs w:val="20"/>
              </w:rPr>
              <w:t>традиционные</w:t>
            </w:r>
            <w:proofErr w:type="gramEnd"/>
            <w:r w:rsidRPr="00BA31C0">
              <w:rPr>
                <w:rFonts w:ascii="PT Astra Serif" w:hAnsi="PT Astra Serif" w:cs="PT Astra Serif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snapToGri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C388E" w:rsidRPr="00BA31C0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спортивных и физкультурных мероприятий, </w:t>
            </w:r>
            <w:proofErr w:type="gramStart"/>
            <w:r w:rsidRPr="00BA31C0">
              <w:rPr>
                <w:rFonts w:ascii="PT Astra Serif" w:hAnsi="PT Astra Serif" w:cs="PT Astra Serif"/>
                <w:sz w:val="20"/>
                <w:szCs w:val="20"/>
              </w:rPr>
              <w:t>посвященные</w:t>
            </w:r>
            <w:proofErr w:type="gramEnd"/>
            <w:r w:rsidRPr="00BA31C0">
              <w:rPr>
                <w:rFonts w:ascii="PT Astra Serif" w:hAnsi="PT Astra Serif" w:cs="PT Astra Serif"/>
                <w:sz w:val="20"/>
                <w:szCs w:val="20"/>
              </w:rPr>
              <w:t xml:space="preserve"> знаменательным датам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snapToGri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C388E" w:rsidRPr="00BA31C0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проведение спортивных мероприятий среди лиц с ограниченными возможностями здоровья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snapToGri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C388E" w:rsidRPr="00BA31C0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проведение физкультурно-оздоровительных мероприятий среди лагерей с дневным пребыванием детей</w:t>
            </w:r>
          </w:p>
        </w:tc>
        <w:tc>
          <w:tcPr>
            <w:tcW w:w="28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snapToGri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</w:tbl>
    <w:p w:rsidR="007C388E" w:rsidRPr="00BA31C0" w:rsidRDefault="007C388E">
      <w:pPr>
        <w:numPr>
          <w:ilvl w:val="0"/>
          <w:numId w:val="29"/>
        </w:numPr>
        <w:spacing w:before="119" w:after="119"/>
        <w:ind w:left="714" w:hanging="357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Проведение мероприятий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6"/>
        <w:gridCol w:w="2631"/>
        <w:gridCol w:w="1499"/>
        <w:gridCol w:w="1587"/>
        <w:gridCol w:w="1587"/>
        <w:gridCol w:w="1606"/>
        <w:gridCol w:w="1272"/>
      </w:tblGrid>
      <w:tr w:rsidR="007C388E" w:rsidRPr="00BA31C0">
        <w:tc>
          <w:tcPr>
            <w:tcW w:w="34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</w:tc>
        <w:tc>
          <w:tcPr>
            <w:tcW w:w="263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0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Сроки и место проведения</w:t>
            </w:r>
          </w:p>
        </w:tc>
        <w:tc>
          <w:tcPr>
            <w:tcW w:w="158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Проводящая организация</w:t>
            </w:r>
          </w:p>
        </w:tc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 xml:space="preserve">Результат </w:t>
            </w:r>
            <w:r w:rsidRPr="00BA31C0">
              <w:rPr>
                <w:rFonts w:ascii="PT Astra Serif" w:hAnsi="PT Astra Serif" w:cs="PT Astra Serif"/>
                <w:sz w:val="18"/>
                <w:szCs w:val="18"/>
              </w:rPr>
              <w:t>(количество учреждений, количество и категория* участников, фотоотчет)</w:t>
            </w:r>
          </w:p>
        </w:tc>
        <w:tc>
          <w:tcPr>
            <w:tcW w:w="12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Источники финансирования</w:t>
            </w:r>
          </w:p>
        </w:tc>
      </w:tr>
      <w:tr w:rsidR="007C388E" w:rsidRPr="00BA31C0">
        <w:tc>
          <w:tcPr>
            <w:tcW w:w="34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snapToGri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snapToGri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план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факт</w:t>
            </w:r>
          </w:p>
        </w:tc>
        <w:tc>
          <w:tcPr>
            <w:tcW w:w="158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snapToGri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pStyle w:val="af1"/>
              <w:snapToGri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C388E" w:rsidRPr="00BA31C0">
        <w:tc>
          <w:tcPr>
            <w:tcW w:w="1052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Физкультурно-массовые и спортивные мероприятия для воспитанников ДОУ, обучающихся ОШ,</w:t>
            </w:r>
            <w:r w:rsidRPr="00BA31C0">
              <w:rPr>
                <w:rFonts w:ascii="PT Astra Serif" w:hAnsi="PT Astra Serif" w:cs="PT Astra Serif"/>
                <w:sz w:val="20"/>
                <w:szCs w:val="20"/>
              </w:rPr>
              <w:br/>
              <w:t>занимающихся УДО и учащейся молодежи</w:t>
            </w:r>
          </w:p>
        </w:tc>
      </w:tr>
      <w:tr w:rsidR="007C388E" w:rsidRPr="00BA31C0">
        <w:tc>
          <w:tcPr>
            <w:tcW w:w="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C388E" w:rsidRPr="00BA31C0">
        <w:trPr>
          <w:trHeight w:val="272"/>
        </w:trPr>
        <w:tc>
          <w:tcPr>
            <w:tcW w:w="1052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Спортивные мероприятия муниципального и областного уровня по видам спорта</w:t>
            </w:r>
          </w:p>
        </w:tc>
      </w:tr>
      <w:tr w:rsidR="007C388E" w:rsidRPr="00BA31C0">
        <w:trPr>
          <w:trHeight w:val="272"/>
        </w:trPr>
        <w:tc>
          <w:tcPr>
            <w:tcW w:w="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2</w:t>
            </w:r>
          </w:p>
        </w:tc>
        <w:tc>
          <w:tcPr>
            <w:tcW w:w="2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C388E" w:rsidRPr="00BA31C0">
        <w:trPr>
          <w:trHeight w:val="272"/>
        </w:trPr>
        <w:tc>
          <w:tcPr>
            <w:tcW w:w="1052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Спортивные мероприятия среди лиц с ограниченными возможностями здоровья</w:t>
            </w:r>
          </w:p>
        </w:tc>
      </w:tr>
      <w:tr w:rsidR="007C388E" w:rsidRPr="00BA31C0">
        <w:trPr>
          <w:trHeight w:val="272"/>
        </w:trPr>
        <w:tc>
          <w:tcPr>
            <w:tcW w:w="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C388E" w:rsidRPr="00BA31C0">
        <w:trPr>
          <w:trHeight w:val="272"/>
        </w:trPr>
        <w:tc>
          <w:tcPr>
            <w:tcW w:w="1052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Физкультурно-оздоровительные мероприятия среди лиц старшего поколения</w:t>
            </w:r>
          </w:p>
        </w:tc>
      </w:tr>
      <w:tr w:rsidR="007C388E" w:rsidRPr="00BA31C0">
        <w:trPr>
          <w:trHeight w:val="272"/>
        </w:trPr>
        <w:tc>
          <w:tcPr>
            <w:tcW w:w="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C388E" w:rsidRPr="00BA31C0">
        <w:trPr>
          <w:trHeight w:val="272"/>
        </w:trPr>
        <w:tc>
          <w:tcPr>
            <w:tcW w:w="1052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>Физкультурно-оздоровительные мероприятия среди лагерей с дневным пребыванием детей</w:t>
            </w:r>
          </w:p>
        </w:tc>
      </w:tr>
      <w:tr w:rsidR="007C388E" w:rsidRPr="00BA31C0">
        <w:trPr>
          <w:trHeight w:val="272"/>
        </w:trPr>
        <w:tc>
          <w:tcPr>
            <w:tcW w:w="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7C388E" w:rsidRPr="00BA31C0">
        <w:trPr>
          <w:trHeight w:val="272"/>
        </w:trPr>
        <w:tc>
          <w:tcPr>
            <w:tcW w:w="1052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  <w:szCs w:val="20"/>
              </w:rPr>
              <w:t xml:space="preserve">Муниципальные этапы </w:t>
            </w:r>
            <w:r w:rsidRPr="00BA31C0">
              <w:rPr>
                <w:rFonts w:ascii="PT Astra Serif" w:hAnsi="PT Astra Serif" w:cs="PT Astra Serif"/>
                <w:sz w:val="20"/>
                <w:szCs w:val="28"/>
              </w:rPr>
              <w:t>всероссийских массовых соревнований</w:t>
            </w:r>
          </w:p>
        </w:tc>
      </w:tr>
      <w:tr w:rsidR="007C388E" w:rsidRPr="00BA31C0">
        <w:trPr>
          <w:trHeight w:val="272"/>
        </w:trPr>
        <w:tc>
          <w:tcPr>
            <w:tcW w:w="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6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88E" w:rsidRPr="00BA31C0" w:rsidRDefault="007C388E">
            <w:pPr>
              <w:pStyle w:val="af1"/>
              <w:snapToGri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</w:tbl>
    <w:p w:rsidR="007C388E" w:rsidRPr="00BA31C0" w:rsidRDefault="007C388E">
      <w:pPr>
        <w:spacing w:before="60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  <w:sz w:val="20"/>
          <w:szCs w:val="20"/>
        </w:rPr>
        <w:t>*Руководителей организаций и предприятий различных форм собственности, муниципальные служащие, сотрудники организаций и предприятий различных форм собственности, семьи с детьми по возрастным категориям, ветераны спорта, население старшей возрастной группы (пенсионеры), люди с ограниченными возможностями здоровья и инвалиды, обучающиеся общеобразовательных школ, студенты, спортсмены и др.</w:t>
      </w:r>
    </w:p>
    <w:p w:rsidR="007C388E" w:rsidRPr="00BA31C0" w:rsidRDefault="007C388E">
      <w:pPr>
        <w:spacing w:before="60"/>
        <w:ind w:firstLine="709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В случае невыполнения запланированных мероприятий, изменения сроков и мест проведения указать причины внесения изменений в календарный план мероприятий</w:t>
      </w:r>
    </w:p>
    <w:p w:rsidR="007C388E" w:rsidRPr="00BA31C0" w:rsidRDefault="007C388E">
      <w:pPr>
        <w:numPr>
          <w:ilvl w:val="0"/>
          <w:numId w:val="14"/>
        </w:numPr>
        <w:spacing w:before="120"/>
        <w:ind w:hanging="720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Организация медицинского контроля при проведении физкультурно-спортивных мероприятий.</w:t>
      </w:r>
    </w:p>
    <w:p w:rsidR="007C388E" w:rsidRPr="00BA31C0" w:rsidRDefault="007C388E">
      <w:pPr>
        <w:numPr>
          <w:ilvl w:val="0"/>
          <w:numId w:val="14"/>
        </w:numPr>
        <w:ind w:hanging="720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Новые формы организации физкультурно-оздоровительной и спортивно-массовой работы:</w:t>
      </w:r>
    </w:p>
    <w:p w:rsidR="007C388E" w:rsidRPr="00BA31C0" w:rsidRDefault="007C388E">
      <w:pPr>
        <w:numPr>
          <w:ilvl w:val="0"/>
          <w:numId w:val="13"/>
        </w:numPr>
        <w:ind w:left="709" w:hanging="289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  <w:szCs w:val="28"/>
        </w:rPr>
        <w:t>работа по привлечению общественных физкультурных кадров (волонтеров)</w:t>
      </w:r>
    </w:p>
    <w:p w:rsidR="007C388E" w:rsidRPr="00BA31C0" w:rsidRDefault="007C388E">
      <w:pPr>
        <w:numPr>
          <w:ilvl w:val="0"/>
          <w:numId w:val="14"/>
        </w:numPr>
        <w:ind w:hanging="720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Виды спорта, которые культивируются на территории муниципального образования, мероприятия по их развитию.</w:t>
      </w:r>
    </w:p>
    <w:p w:rsidR="007C388E" w:rsidRPr="00BA31C0" w:rsidRDefault="007C388E">
      <w:pPr>
        <w:numPr>
          <w:ilvl w:val="0"/>
          <w:numId w:val="14"/>
        </w:numPr>
        <w:ind w:hanging="720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Подготовка к участию в соревнованиях вышестоящего уровня, проведение тренировочных сборов. Обеспечение ведущих спортсменов муниципального образования ____________ дополнительным централизованным питанием. Осуществление материальной поддержки спортсменов.</w:t>
      </w:r>
    </w:p>
    <w:p w:rsidR="007C388E" w:rsidRPr="00BA31C0" w:rsidRDefault="007C388E">
      <w:pPr>
        <w:spacing w:before="238" w:after="238"/>
        <w:jc w:val="center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 xml:space="preserve">11. МЕДИЦИНСКИЙ КОНТРОЛЬ ЗА </w:t>
      </w:r>
      <w:proofErr w:type="gramStart"/>
      <w:r w:rsidRPr="00BA31C0">
        <w:rPr>
          <w:rFonts w:ascii="PT Astra Serif" w:hAnsi="PT Astra Serif" w:cs="PT Astra Serif"/>
        </w:rPr>
        <w:t>ЗАНИМАЮЩИМИСЯ</w:t>
      </w:r>
      <w:proofErr w:type="gramEnd"/>
      <w:r w:rsidRPr="00BA31C0">
        <w:rPr>
          <w:rFonts w:ascii="PT Astra Serif" w:hAnsi="PT Astra Serif" w:cs="PT Astra Serif"/>
        </w:rPr>
        <w:t xml:space="preserve"> ФИЗИЧЕСКОЙ КУЛЬТУРОЙ И СПОРТОМ</w:t>
      </w:r>
    </w:p>
    <w:p w:rsidR="007C388E" w:rsidRPr="00BA31C0" w:rsidRDefault="007C388E">
      <w:pPr>
        <w:numPr>
          <w:ilvl w:val="0"/>
          <w:numId w:val="23"/>
        </w:numPr>
        <w:ind w:hanging="720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Принципы взаимодействия с учреждениями здравоохранения, организация врачебного контроля (наличие диспансеров физической культуры и спорта).</w:t>
      </w:r>
    </w:p>
    <w:p w:rsidR="007C388E" w:rsidRPr="00BA31C0" w:rsidRDefault="007C388E">
      <w:pPr>
        <w:spacing w:before="238" w:after="238"/>
        <w:jc w:val="center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12.ПРОПАГАНДА ФИЗИЧЕСКОЙ КУЛЬТУРЫ И СПОРТА</w:t>
      </w:r>
    </w:p>
    <w:p w:rsidR="007C388E" w:rsidRPr="00BA31C0" w:rsidRDefault="007C388E">
      <w:pPr>
        <w:numPr>
          <w:ilvl w:val="0"/>
          <w:numId w:val="10"/>
        </w:numPr>
        <w:ind w:left="709" w:hanging="709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 xml:space="preserve">Наличие собственных печатных изданий, спортивных программ в электронных СМИ (телевидение, радио), </w:t>
      </w:r>
      <w:proofErr w:type="gramStart"/>
      <w:r w:rsidRPr="00BA31C0">
        <w:rPr>
          <w:rFonts w:ascii="PT Astra Serif" w:hAnsi="PT Astra Serif" w:cs="PT Astra Serif"/>
        </w:rPr>
        <w:t>интернет-площадок</w:t>
      </w:r>
      <w:proofErr w:type="gramEnd"/>
      <w:r w:rsidRPr="00BA31C0">
        <w:rPr>
          <w:rFonts w:ascii="PT Astra Serif" w:hAnsi="PT Astra Serif" w:cs="PT Astra Serif"/>
        </w:rPr>
        <w:t>.</w:t>
      </w:r>
    </w:p>
    <w:p w:rsidR="007C388E" w:rsidRPr="00BA31C0" w:rsidRDefault="007C388E">
      <w:pPr>
        <w:spacing w:before="60" w:after="60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Печатные и электронные СМИ</w:t>
      </w:r>
    </w:p>
    <w:tbl>
      <w:tblPr>
        <w:tblW w:w="0" w:type="auto"/>
        <w:tblInd w:w="-95" w:type="dxa"/>
        <w:tblLayout w:type="fixed"/>
        <w:tblLook w:val="0000"/>
      </w:tblPr>
      <w:tblGrid>
        <w:gridCol w:w="534"/>
        <w:gridCol w:w="3402"/>
        <w:gridCol w:w="4394"/>
        <w:gridCol w:w="1892"/>
      </w:tblGrid>
      <w:tr w:rsidR="007C388E" w:rsidRPr="00BA31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</w:rPr>
              <w:t>Наименование печатного и/или электронного СМИ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</w:rPr>
              <w:t>Рубрики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</w:rPr>
              <w:t>Периодичность выпусков</w:t>
            </w:r>
          </w:p>
        </w:tc>
      </w:tr>
      <w:tr w:rsidR="007C388E" w:rsidRPr="00BA31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numPr>
                <w:ilvl w:val="0"/>
                <w:numId w:val="24"/>
              </w:numPr>
              <w:snapToGrid w:val="0"/>
              <w:ind w:left="454" w:hanging="227"/>
              <w:jc w:val="both"/>
              <w:rPr>
                <w:rFonts w:ascii="PT Astra Serif" w:hAnsi="PT Astra Serif" w:cs="PT Astra Serif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snapToGrid w:val="0"/>
              <w:rPr>
                <w:rFonts w:ascii="PT Astra Serif" w:hAnsi="PT Astra Serif" w:cs="PT Astra Serif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  <w:sz w:val="20"/>
              </w:rPr>
            </w:pPr>
          </w:p>
        </w:tc>
      </w:tr>
    </w:tbl>
    <w:p w:rsidR="007C388E" w:rsidRPr="00BA31C0" w:rsidRDefault="007C388E">
      <w:pPr>
        <w:spacing w:before="60" w:after="60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Спортивные программы</w:t>
      </w:r>
    </w:p>
    <w:tbl>
      <w:tblPr>
        <w:tblW w:w="0" w:type="auto"/>
        <w:tblInd w:w="-95" w:type="dxa"/>
        <w:tblLayout w:type="fixed"/>
        <w:tblLook w:val="0000"/>
      </w:tblPr>
      <w:tblGrid>
        <w:gridCol w:w="534"/>
        <w:gridCol w:w="3402"/>
        <w:gridCol w:w="4394"/>
        <w:gridCol w:w="1892"/>
      </w:tblGrid>
      <w:tr w:rsidR="007C388E" w:rsidRPr="00BA31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</w:rPr>
              <w:t>Наименование спортивной программы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</w:rPr>
              <w:t>Размещение</w:t>
            </w:r>
          </w:p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16"/>
              </w:rPr>
              <w:t>(</w:t>
            </w:r>
            <w:r w:rsidRPr="00BA31C0">
              <w:rPr>
                <w:rFonts w:ascii="PT Astra Serif" w:hAnsi="PT Astra Serif" w:cs="PT Astra Serif"/>
                <w:sz w:val="20"/>
              </w:rPr>
              <w:t>телевидение, радио, интернет)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</w:rPr>
              <w:t>Периодичность выпусков</w:t>
            </w:r>
          </w:p>
        </w:tc>
      </w:tr>
      <w:tr w:rsidR="007C388E" w:rsidRPr="00BA31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numPr>
                <w:ilvl w:val="0"/>
                <w:numId w:val="25"/>
              </w:numPr>
              <w:snapToGrid w:val="0"/>
              <w:ind w:left="454" w:hanging="227"/>
              <w:jc w:val="both"/>
              <w:rPr>
                <w:rFonts w:ascii="PT Astra Serif" w:hAnsi="PT Astra Serif" w:cs="PT Astra Serif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snapToGrid w:val="0"/>
              <w:rPr>
                <w:rFonts w:ascii="PT Astra Serif" w:hAnsi="PT Astra Serif" w:cs="PT Astra Serif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  <w:sz w:val="20"/>
              </w:rPr>
            </w:pPr>
          </w:p>
        </w:tc>
      </w:tr>
    </w:tbl>
    <w:p w:rsidR="007C388E" w:rsidRPr="00BA31C0" w:rsidRDefault="007C388E">
      <w:pPr>
        <w:spacing w:before="60" w:after="60"/>
        <w:jc w:val="both"/>
        <w:rPr>
          <w:rFonts w:ascii="PT Astra Serif" w:hAnsi="PT Astra Serif"/>
        </w:rPr>
      </w:pPr>
      <w:proofErr w:type="gramStart"/>
      <w:r w:rsidRPr="00BA31C0">
        <w:rPr>
          <w:rFonts w:ascii="PT Astra Serif" w:hAnsi="PT Astra Serif" w:cs="PT Astra Serif"/>
        </w:rPr>
        <w:t>Интернет-площадки</w:t>
      </w:r>
      <w:proofErr w:type="gramEnd"/>
    </w:p>
    <w:tbl>
      <w:tblPr>
        <w:tblW w:w="0" w:type="auto"/>
        <w:tblInd w:w="-95" w:type="dxa"/>
        <w:tblLayout w:type="fixed"/>
        <w:tblLook w:val="0000"/>
      </w:tblPr>
      <w:tblGrid>
        <w:gridCol w:w="534"/>
        <w:gridCol w:w="2126"/>
        <w:gridCol w:w="2410"/>
        <w:gridCol w:w="3260"/>
        <w:gridCol w:w="1892"/>
      </w:tblGrid>
      <w:tr w:rsidR="007C388E" w:rsidRPr="00BA31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</w:rPr>
              <w:t xml:space="preserve">Наименование </w:t>
            </w:r>
            <w:proofErr w:type="gramStart"/>
            <w:r w:rsidRPr="00BA31C0">
              <w:rPr>
                <w:rFonts w:ascii="PT Astra Serif" w:hAnsi="PT Astra Serif" w:cs="PT Astra Serif"/>
                <w:sz w:val="20"/>
              </w:rPr>
              <w:t>интернет-площадки</w:t>
            </w:r>
            <w:proofErr w:type="gramEnd"/>
            <w:r w:rsidRPr="00BA31C0">
              <w:rPr>
                <w:rFonts w:ascii="PT Astra Serif" w:hAnsi="PT Astra Serif" w:cs="PT Astra Serif"/>
                <w:sz w:val="20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</w:rPr>
              <w:t xml:space="preserve">Адрес размещения </w:t>
            </w:r>
            <w:proofErr w:type="gramStart"/>
            <w:r w:rsidRPr="00BA31C0">
              <w:rPr>
                <w:rFonts w:ascii="PT Astra Serif" w:hAnsi="PT Astra Serif" w:cs="PT Astra Serif"/>
                <w:sz w:val="20"/>
              </w:rPr>
              <w:t>интернет-площадки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</w:rPr>
              <w:t>Характеристика размещаемой информации**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</w:rPr>
              <w:t>Периодичность обновления информации</w:t>
            </w:r>
          </w:p>
        </w:tc>
      </w:tr>
      <w:tr w:rsidR="007C388E" w:rsidRPr="00BA31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numPr>
                <w:ilvl w:val="0"/>
                <w:numId w:val="21"/>
              </w:numPr>
              <w:snapToGrid w:val="0"/>
              <w:ind w:left="454" w:hanging="227"/>
              <w:jc w:val="both"/>
              <w:rPr>
                <w:rFonts w:ascii="PT Astra Serif" w:hAnsi="PT Astra Serif" w:cs="PT Astra Seri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snapToGrid w:val="0"/>
              <w:rPr>
                <w:rFonts w:ascii="PT Astra Serif" w:hAnsi="PT Astra Serif" w:cs="PT Astra Serif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  <w:sz w:val="20"/>
              </w:rPr>
            </w:pPr>
          </w:p>
        </w:tc>
      </w:tr>
    </w:tbl>
    <w:p w:rsidR="007C388E" w:rsidRPr="00BA31C0" w:rsidRDefault="007C388E">
      <w:pPr>
        <w:spacing w:before="60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  <w:sz w:val="20"/>
        </w:rPr>
        <w:t>*страница на сайте администрации, собственный сайт, страница в социальных сетях и т.п.</w:t>
      </w:r>
    </w:p>
    <w:p w:rsidR="007C388E" w:rsidRPr="00BA31C0" w:rsidRDefault="007C388E">
      <w:pPr>
        <w:spacing w:after="120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  <w:sz w:val="20"/>
        </w:rPr>
        <w:t>**новости, официальные документы, методические материалы, положения и протоколы соревнований и т.д.</w:t>
      </w:r>
    </w:p>
    <w:p w:rsidR="007C388E" w:rsidRPr="00BA31C0" w:rsidRDefault="007C388E">
      <w:pPr>
        <w:numPr>
          <w:ilvl w:val="0"/>
          <w:numId w:val="10"/>
        </w:numPr>
        <w:spacing w:after="120"/>
        <w:ind w:left="709" w:hanging="709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lastRenderedPageBreak/>
        <w:t>Принципы взаимодействия с электронными и печатными СМИ муниципального и областного уровней.</w:t>
      </w:r>
    </w:p>
    <w:tbl>
      <w:tblPr>
        <w:tblW w:w="0" w:type="auto"/>
        <w:tblInd w:w="-95" w:type="dxa"/>
        <w:tblLayout w:type="fixed"/>
        <w:tblLook w:val="0000"/>
      </w:tblPr>
      <w:tblGrid>
        <w:gridCol w:w="534"/>
        <w:gridCol w:w="2551"/>
        <w:gridCol w:w="3543"/>
        <w:gridCol w:w="1559"/>
        <w:gridCol w:w="1891"/>
      </w:tblGrid>
      <w:tr w:rsidR="007C388E" w:rsidRPr="00BA31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</w:rPr>
              <w:t>Наименование СМИ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</w:rPr>
              <w:t>Название публикации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</w:rPr>
              <w:t>Дата выхода публикации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0"/>
              </w:rPr>
              <w:t>Фамилия И.О. автора</w:t>
            </w:r>
          </w:p>
        </w:tc>
      </w:tr>
      <w:tr w:rsidR="007C388E" w:rsidRPr="00BA31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numPr>
                <w:ilvl w:val="0"/>
                <w:numId w:val="30"/>
              </w:numPr>
              <w:snapToGrid w:val="0"/>
              <w:ind w:left="454" w:hanging="227"/>
              <w:jc w:val="both"/>
              <w:rPr>
                <w:rFonts w:ascii="PT Astra Serif" w:hAnsi="PT Astra Serif" w:cs="PT Astra Serif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snapToGrid w:val="0"/>
              <w:rPr>
                <w:rFonts w:ascii="PT Astra Serif" w:hAnsi="PT Astra Serif" w:cs="PT Astra Serif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  <w:sz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  <w:sz w:val="20"/>
              </w:rPr>
            </w:pPr>
          </w:p>
        </w:tc>
      </w:tr>
    </w:tbl>
    <w:p w:rsidR="007C388E" w:rsidRPr="00BA31C0" w:rsidRDefault="007C388E">
      <w:pPr>
        <w:jc w:val="both"/>
        <w:rPr>
          <w:rFonts w:ascii="PT Astra Serif" w:hAnsi="PT Astra Serif" w:cs="PT Astra Serif"/>
        </w:rPr>
      </w:pPr>
    </w:p>
    <w:p w:rsidR="007C388E" w:rsidRPr="00BA31C0" w:rsidRDefault="007C388E">
      <w:pPr>
        <w:numPr>
          <w:ilvl w:val="0"/>
          <w:numId w:val="10"/>
        </w:numPr>
        <w:ind w:left="709" w:hanging="709"/>
        <w:jc w:val="both"/>
        <w:rPr>
          <w:rFonts w:ascii="PT Astra Serif" w:hAnsi="PT Astra Serif"/>
        </w:rPr>
      </w:pPr>
      <w:proofErr w:type="gramStart"/>
      <w:r w:rsidRPr="00BA31C0">
        <w:rPr>
          <w:rFonts w:ascii="PT Astra Serif" w:hAnsi="PT Astra Serif" w:cs="PT Astra Serif"/>
        </w:rPr>
        <w:t>Реализация комплекса мер по пропаганде физической культуры и спорта на основе системного использования всего потенциала средств массовых коммуникаций, количество информационно-пропагандистских проектов для различных целевых аудиторий, информационное обеспечение (виды и количество работ) мероприятий спортивной направленности.</w:t>
      </w:r>
      <w:proofErr w:type="gramEnd"/>
    </w:p>
    <w:p w:rsidR="007C388E" w:rsidRPr="00BA31C0" w:rsidRDefault="007C388E">
      <w:pPr>
        <w:numPr>
          <w:ilvl w:val="0"/>
          <w:numId w:val="10"/>
        </w:numPr>
        <w:ind w:left="709" w:hanging="709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Конкретный опыт работы.</w:t>
      </w:r>
    </w:p>
    <w:p w:rsidR="007C388E" w:rsidRPr="00BA31C0" w:rsidRDefault="007C388E">
      <w:pPr>
        <w:spacing w:before="238" w:after="238"/>
        <w:ind w:left="510"/>
        <w:jc w:val="center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15. АНАЛИЗ СТАТИСТИЧЕСКИХ НАБЛЮДЕНИЙ ПО ФОРМЕ №1-ФК</w:t>
      </w:r>
    </w:p>
    <w:p w:rsidR="007C388E" w:rsidRPr="00BA31C0" w:rsidRDefault="007C388E">
      <w:pPr>
        <w:ind w:left="720" w:hanging="720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15.1.</w:t>
      </w:r>
      <w:r w:rsidRPr="00BA31C0">
        <w:rPr>
          <w:rFonts w:ascii="PT Astra Serif" w:hAnsi="PT Astra Serif" w:cs="PT Astra Serif"/>
        </w:rPr>
        <w:tab/>
        <w:t>Анализ основных показателей развития физической культуры и спорта (в сравнении с прошедшим годом). Дать объяснения по их увеличению или снижению.</w:t>
      </w:r>
    </w:p>
    <w:p w:rsidR="007C388E" w:rsidRPr="00BA31C0" w:rsidRDefault="007C388E">
      <w:pPr>
        <w:jc w:val="center"/>
        <w:rPr>
          <w:rFonts w:ascii="PT Astra Serif" w:hAnsi="PT Astra Serif" w:cs="PT Astra Serif"/>
        </w:rPr>
      </w:pPr>
    </w:p>
    <w:p w:rsidR="007C388E" w:rsidRPr="00BA31C0" w:rsidRDefault="007C388E">
      <w:pPr>
        <w:jc w:val="center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Раздел I. «Кадры»</w:t>
      </w:r>
    </w:p>
    <w:p w:rsidR="007C388E" w:rsidRPr="00BA31C0" w:rsidRDefault="007C388E">
      <w:pPr>
        <w:ind w:firstLine="720"/>
        <w:jc w:val="both"/>
        <w:rPr>
          <w:rFonts w:ascii="PT Astra Serif" w:hAnsi="PT Astra Serif" w:cs="PT Astra Serif"/>
          <w:i/>
        </w:rPr>
      </w:pPr>
    </w:p>
    <w:tbl>
      <w:tblPr>
        <w:tblW w:w="10577" w:type="dxa"/>
        <w:tblInd w:w="40" w:type="dxa"/>
        <w:tblLayout w:type="fixed"/>
        <w:tblLook w:val="0000"/>
      </w:tblPr>
      <w:tblGrid>
        <w:gridCol w:w="567"/>
        <w:gridCol w:w="4032"/>
        <w:gridCol w:w="1134"/>
        <w:gridCol w:w="1134"/>
        <w:gridCol w:w="1559"/>
        <w:gridCol w:w="2151"/>
      </w:tblGrid>
      <w:tr w:rsidR="007C388E" w:rsidRPr="00BA31C0" w:rsidTr="00F464D4"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>№</w:t>
            </w:r>
          </w:p>
        </w:tc>
        <w:tc>
          <w:tcPr>
            <w:tcW w:w="403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>Показатель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>2023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>2024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>+/-</w:t>
            </w:r>
          </w:p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 xml:space="preserve">2023 </w:t>
            </w:r>
            <w:r w:rsidRPr="00BA31C0">
              <w:rPr>
                <w:rFonts w:ascii="PT Astra Serif" w:hAnsi="PT Astra Serif" w:cs="PT Astra Serif"/>
              </w:rPr>
              <w:t>к</w:t>
            </w:r>
            <w:r w:rsidRPr="00BA31C0">
              <w:rPr>
                <w:rFonts w:ascii="PT Astra Serif" w:hAnsi="PT Astra Serif" w:cs="PT Astra Serif"/>
                <w:caps/>
              </w:rPr>
              <w:t xml:space="preserve"> 2024</w:t>
            </w:r>
          </w:p>
        </w:tc>
        <w:tc>
          <w:tcPr>
            <w:tcW w:w="21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Примечание</w:t>
            </w:r>
          </w:p>
        </w:tc>
      </w:tr>
      <w:tr w:rsidR="007C388E" w:rsidRPr="00BA31C0" w:rsidTr="00F464D4">
        <w:trPr>
          <w:trHeight w:val="78"/>
        </w:trPr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pStyle w:val="4"/>
              <w:ind w:left="0" w:firstLine="0"/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sz w:val="24"/>
              </w:rPr>
              <w:t>Штатные работники – 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  <w:b/>
              </w:rPr>
            </w:pPr>
          </w:p>
        </w:tc>
      </w:tr>
      <w:tr w:rsidR="007C388E" w:rsidRPr="00BA31C0" w:rsidTr="00F464D4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F464D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Работники организаций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7C388E" w:rsidRPr="00BA31C0" w:rsidRDefault="007C388E">
      <w:pPr>
        <w:jc w:val="both"/>
        <w:rPr>
          <w:rFonts w:ascii="PT Astra Serif" w:hAnsi="PT Astra Serif" w:cs="PT Astra Serif"/>
          <w:b/>
        </w:rPr>
      </w:pPr>
    </w:p>
    <w:p w:rsidR="007C388E" w:rsidRPr="00BA31C0" w:rsidRDefault="007C388E">
      <w:pPr>
        <w:jc w:val="both"/>
        <w:rPr>
          <w:rFonts w:ascii="PT Astra Serif" w:hAnsi="PT Astra Serif" w:cs="PT Astra Serif"/>
          <w:b/>
        </w:rPr>
      </w:pPr>
    </w:p>
    <w:tbl>
      <w:tblPr>
        <w:tblW w:w="0" w:type="auto"/>
        <w:tblLayout w:type="fixed"/>
        <w:tblLook w:val="0000"/>
      </w:tblPr>
      <w:tblGrid>
        <w:gridCol w:w="2235"/>
        <w:gridCol w:w="7903"/>
      </w:tblGrid>
      <w:tr w:rsidR="007C388E" w:rsidRPr="00BA31C0">
        <w:tc>
          <w:tcPr>
            <w:tcW w:w="2235" w:type="dxa"/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Общие выводы:</w:t>
            </w:r>
          </w:p>
        </w:tc>
        <w:tc>
          <w:tcPr>
            <w:tcW w:w="7903" w:type="dxa"/>
            <w:tcBorders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1013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101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101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101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</w:tbl>
    <w:p w:rsidR="007C388E" w:rsidRPr="00BA31C0" w:rsidRDefault="007C388E">
      <w:pPr>
        <w:jc w:val="both"/>
        <w:rPr>
          <w:rFonts w:ascii="PT Astra Serif" w:hAnsi="PT Astra Serif" w:cs="PT Astra Serif"/>
        </w:rPr>
      </w:pPr>
    </w:p>
    <w:p w:rsidR="007C388E" w:rsidRPr="00BA31C0" w:rsidRDefault="007C388E">
      <w:pPr>
        <w:jc w:val="center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 xml:space="preserve">Раздел </w:t>
      </w:r>
      <w:r w:rsidRPr="00BA31C0">
        <w:rPr>
          <w:rFonts w:ascii="PT Astra Serif" w:hAnsi="PT Astra Serif" w:cs="PT Astra Serif"/>
          <w:lang w:val="en-US"/>
        </w:rPr>
        <w:t>II</w:t>
      </w:r>
      <w:r w:rsidRPr="00BA31C0">
        <w:rPr>
          <w:rFonts w:ascii="PT Astra Serif" w:hAnsi="PT Astra Serif" w:cs="PT Astra Serif"/>
        </w:rPr>
        <w:t>. «Физкультурно-оздоровительная работа»</w:t>
      </w:r>
    </w:p>
    <w:p w:rsidR="007C388E" w:rsidRPr="00BA31C0" w:rsidRDefault="007C388E">
      <w:pPr>
        <w:jc w:val="both"/>
        <w:rPr>
          <w:rFonts w:ascii="PT Astra Serif" w:hAnsi="PT Astra Serif" w:cs="PT Astra Serif"/>
        </w:rPr>
      </w:pPr>
    </w:p>
    <w:tbl>
      <w:tblPr>
        <w:tblW w:w="10584" w:type="dxa"/>
        <w:tblInd w:w="40" w:type="dxa"/>
        <w:tblLayout w:type="fixed"/>
        <w:tblLook w:val="0000"/>
      </w:tblPr>
      <w:tblGrid>
        <w:gridCol w:w="567"/>
        <w:gridCol w:w="4032"/>
        <w:gridCol w:w="1134"/>
        <w:gridCol w:w="1134"/>
        <w:gridCol w:w="1559"/>
        <w:gridCol w:w="2158"/>
      </w:tblGrid>
      <w:tr w:rsidR="007C388E" w:rsidRPr="00BA31C0" w:rsidTr="00F464D4"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>№</w:t>
            </w:r>
          </w:p>
        </w:tc>
        <w:tc>
          <w:tcPr>
            <w:tcW w:w="403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>показатели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>2023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>2024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>+/-</w:t>
            </w:r>
          </w:p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 xml:space="preserve">2023 </w:t>
            </w:r>
            <w:r w:rsidRPr="00BA31C0">
              <w:rPr>
                <w:rFonts w:ascii="PT Astra Serif" w:hAnsi="PT Astra Serif" w:cs="PT Astra Serif"/>
              </w:rPr>
              <w:t>к</w:t>
            </w:r>
            <w:r w:rsidRPr="00BA31C0">
              <w:rPr>
                <w:rFonts w:ascii="PT Astra Serif" w:hAnsi="PT Astra Serif" w:cs="PT Astra Serif"/>
                <w:caps/>
              </w:rPr>
              <w:t xml:space="preserve"> 2024</w:t>
            </w:r>
          </w:p>
        </w:tc>
        <w:tc>
          <w:tcPr>
            <w:tcW w:w="21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Примечание</w:t>
            </w:r>
          </w:p>
        </w:tc>
      </w:tr>
      <w:tr w:rsidR="007C388E" w:rsidRPr="00BA31C0" w:rsidTr="00F464D4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 xml:space="preserve">1. 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b/>
              </w:rPr>
              <w:t xml:space="preserve">Всего коллективов физкультуры, </w:t>
            </w:r>
            <w:r w:rsidRPr="00BA31C0">
              <w:rPr>
                <w:rFonts w:ascii="PT Astra Serif" w:hAnsi="PT Astra Serif" w:cs="PT Astra Serif"/>
              </w:rPr>
              <w:t>из них: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 w:rsidTr="00F464D4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в ВУЗах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 w:rsidTr="00F464D4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в физкультурно-спортивных клубах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 w:rsidTr="00F464D4">
        <w:tc>
          <w:tcPr>
            <w:tcW w:w="567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40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в других учреждениях и организациях, в том числе адаптивной физической культуры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 w:rsidTr="00F464D4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2.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b/>
                <w:color w:val="000000"/>
              </w:rPr>
              <w:t xml:space="preserve">Численность занимающихся в спортивных секциях, физкультурно-оздоровительных группах, из них: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 w:rsidTr="00F464D4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в ВУЗах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 w:rsidTr="00F464D4">
        <w:tc>
          <w:tcPr>
            <w:tcW w:w="567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40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в физкультурно-спортивных клубах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 w:rsidTr="00F464D4">
        <w:tc>
          <w:tcPr>
            <w:tcW w:w="567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40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в других учреждениях и организациях, в том числе адаптивной физической культуры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7C388E" w:rsidRPr="00BA31C0" w:rsidRDefault="007C388E">
      <w:pPr>
        <w:ind w:firstLine="720"/>
        <w:jc w:val="both"/>
        <w:rPr>
          <w:rFonts w:ascii="PT Astra Serif" w:hAnsi="PT Astra Serif" w:cs="PT Astra Serif"/>
        </w:rPr>
      </w:pPr>
    </w:p>
    <w:tbl>
      <w:tblPr>
        <w:tblW w:w="0" w:type="auto"/>
        <w:tblLayout w:type="fixed"/>
        <w:tblLook w:val="0000"/>
      </w:tblPr>
      <w:tblGrid>
        <w:gridCol w:w="2235"/>
        <w:gridCol w:w="7903"/>
      </w:tblGrid>
      <w:tr w:rsidR="007C388E" w:rsidRPr="00BA31C0">
        <w:tc>
          <w:tcPr>
            <w:tcW w:w="2235" w:type="dxa"/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lastRenderedPageBreak/>
              <w:t>Общие выводы:</w:t>
            </w:r>
          </w:p>
        </w:tc>
        <w:tc>
          <w:tcPr>
            <w:tcW w:w="7903" w:type="dxa"/>
            <w:tcBorders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1013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101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101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101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</w:tbl>
    <w:p w:rsidR="007C388E" w:rsidRPr="00BA31C0" w:rsidRDefault="007C388E">
      <w:pPr>
        <w:ind w:firstLine="709"/>
        <w:jc w:val="both"/>
        <w:rPr>
          <w:rFonts w:ascii="PT Astra Serif" w:hAnsi="PT Astra Serif" w:cs="PT Astra Serif"/>
        </w:rPr>
      </w:pPr>
    </w:p>
    <w:p w:rsidR="007C388E" w:rsidRPr="00BA31C0" w:rsidRDefault="007C388E">
      <w:pPr>
        <w:jc w:val="center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 xml:space="preserve">Раздел </w:t>
      </w:r>
      <w:r w:rsidRPr="00BA31C0">
        <w:rPr>
          <w:rFonts w:ascii="PT Astra Serif" w:hAnsi="PT Astra Serif" w:cs="PT Astra Serif"/>
          <w:lang w:val="en-US"/>
        </w:rPr>
        <w:t>III</w:t>
      </w:r>
      <w:r w:rsidRPr="00BA31C0">
        <w:rPr>
          <w:rFonts w:ascii="PT Astra Serif" w:hAnsi="PT Astra Serif" w:cs="PT Astra Serif"/>
        </w:rPr>
        <w:t>. «Спортивные сооружения»</w:t>
      </w:r>
    </w:p>
    <w:p w:rsidR="007C388E" w:rsidRPr="00BA31C0" w:rsidRDefault="007C388E">
      <w:pPr>
        <w:jc w:val="center"/>
        <w:rPr>
          <w:rFonts w:ascii="PT Astra Serif" w:hAnsi="PT Astra Serif" w:cs="PT Astra Serif"/>
        </w:rPr>
      </w:pPr>
    </w:p>
    <w:tbl>
      <w:tblPr>
        <w:tblW w:w="0" w:type="auto"/>
        <w:tblInd w:w="40" w:type="dxa"/>
        <w:tblLayout w:type="fixed"/>
        <w:tblLook w:val="0000"/>
      </w:tblPr>
      <w:tblGrid>
        <w:gridCol w:w="567"/>
        <w:gridCol w:w="4032"/>
        <w:gridCol w:w="1134"/>
        <w:gridCol w:w="1134"/>
        <w:gridCol w:w="1559"/>
        <w:gridCol w:w="2158"/>
      </w:tblGrid>
      <w:tr w:rsidR="007C388E" w:rsidRPr="00BA31C0"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>№</w:t>
            </w:r>
          </w:p>
        </w:tc>
        <w:tc>
          <w:tcPr>
            <w:tcW w:w="403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>показатели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>2023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>2024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>+/-</w:t>
            </w:r>
          </w:p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 xml:space="preserve">2023 </w:t>
            </w:r>
            <w:r w:rsidRPr="00BA31C0">
              <w:rPr>
                <w:rFonts w:ascii="PT Astra Serif" w:hAnsi="PT Astra Serif" w:cs="PT Astra Serif"/>
              </w:rPr>
              <w:t>к</w:t>
            </w:r>
            <w:r w:rsidRPr="00BA31C0">
              <w:rPr>
                <w:rFonts w:ascii="PT Astra Serif" w:hAnsi="PT Astra Serif" w:cs="PT Astra Serif"/>
                <w:caps/>
              </w:rPr>
              <w:t xml:space="preserve"> 2024</w:t>
            </w:r>
          </w:p>
        </w:tc>
        <w:tc>
          <w:tcPr>
            <w:tcW w:w="21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Примечание (написать какие это спортивные сооружения, например площадка для волейбола, универсальная площадка и т.д.)</w:t>
            </w: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b/>
              </w:rPr>
              <w:t>Всего спортсооружений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Стадионы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Манежи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proofErr w:type="gramStart"/>
            <w:r w:rsidRPr="00BA31C0">
              <w:rPr>
                <w:rFonts w:ascii="PT Astra Serif" w:hAnsi="PT Astra Serif" w:cs="PT Astra Serif"/>
              </w:rPr>
              <w:t>Плоскостные спортивные</w:t>
            </w:r>
            <w:proofErr w:type="gramEnd"/>
            <w:r w:rsidRPr="00BA31C0">
              <w:rPr>
                <w:rFonts w:ascii="PT Astra Serif" w:hAnsi="PT Astra Serif" w:cs="PT Astra Serif"/>
              </w:rPr>
              <w:t xml:space="preserve"> сооружения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lang w:val="en-US"/>
              </w:rPr>
              <w:t>6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Спортивные залы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lang w:val="en-US"/>
              </w:rPr>
              <w:t>7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lang w:val="en-US"/>
              </w:rPr>
              <w:t>8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Лыжные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lang w:val="en-US"/>
              </w:rPr>
              <w:t>9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Сооружения для стрелковых видов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Гребные базы и каналы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Другие спортивные спортсооружения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double" w:sz="4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7C388E" w:rsidRPr="00BA31C0" w:rsidRDefault="007C388E">
      <w:pPr>
        <w:jc w:val="center"/>
        <w:rPr>
          <w:rFonts w:ascii="PT Astra Serif" w:hAnsi="PT Astra Serif" w:cs="PT Astra Serif"/>
        </w:rPr>
      </w:pPr>
    </w:p>
    <w:tbl>
      <w:tblPr>
        <w:tblW w:w="0" w:type="auto"/>
        <w:tblLayout w:type="fixed"/>
        <w:tblLook w:val="0000"/>
      </w:tblPr>
      <w:tblGrid>
        <w:gridCol w:w="2235"/>
        <w:gridCol w:w="7903"/>
      </w:tblGrid>
      <w:tr w:rsidR="007C388E" w:rsidRPr="00BA31C0">
        <w:tc>
          <w:tcPr>
            <w:tcW w:w="2235" w:type="dxa"/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Общие выводы:</w:t>
            </w:r>
          </w:p>
        </w:tc>
        <w:tc>
          <w:tcPr>
            <w:tcW w:w="7903" w:type="dxa"/>
            <w:tcBorders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1013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101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101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101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</w:tbl>
    <w:p w:rsidR="007C388E" w:rsidRPr="00BA31C0" w:rsidRDefault="007C388E">
      <w:pPr>
        <w:pStyle w:val="ListParagraph"/>
        <w:spacing w:line="280" w:lineRule="exact"/>
        <w:ind w:left="0" w:firstLine="850"/>
        <w:jc w:val="both"/>
        <w:rPr>
          <w:rFonts w:ascii="PT Astra Serif" w:hAnsi="PT Astra Serif" w:cs="PT Astra Serif"/>
        </w:rPr>
      </w:pPr>
    </w:p>
    <w:p w:rsidR="007C388E" w:rsidRPr="00BA31C0" w:rsidRDefault="007C388E">
      <w:pPr>
        <w:pStyle w:val="ListParagraph"/>
        <w:spacing w:line="280" w:lineRule="exact"/>
        <w:ind w:left="0" w:firstLine="850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Объяснить перепрофилирование спортсооружений, если такое произошло.</w:t>
      </w:r>
    </w:p>
    <w:p w:rsidR="007C388E" w:rsidRPr="00BA31C0" w:rsidRDefault="007C388E">
      <w:pPr>
        <w:ind w:firstLine="709"/>
        <w:jc w:val="both"/>
        <w:rPr>
          <w:rFonts w:ascii="PT Astra Serif" w:hAnsi="PT Astra Serif" w:cs="PT Astra Serif"/>
        </w:rPr>
      </w:pPr>
    </w:p>
    <w:p w:rsidR="007C388E" w:rsidRPr="00BA31C0" w:rsidRDefault="007C388E">
      <w:pPr>
        <w:jc w:val="center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 xml:space="preserve">Раздел </w:t>
      </w:r>
      <w:r w:rsidRPr="00BA31C0">
        <w:rPr>
          <w:rFonts w:ascii="PT Astra Serif" w:hAnsi="PT Astra Serif" w:cs="PT Astra Serif"/>
          <w:lang w:val="en-US"/>
        </w:rPr>
        <w:t>IV</w:t>
      </w:r>
      <w:r w:rsidRPr="00BA31C0">
        <w:rPr>
          <w:rFonts w:ascii="PT Astra Serif" w:hAnsi="PT Astra Serif" w:cs="PT Astra Serif"/>
        </w:rPr>
        <w:t>. Финансирование физической культуры и спорта</w:t>
      </w:r>
    </w:p>
    <w:p w:rsidR="007C388E" w:rsidRPr="00BA31C0" w:rsidRDefault="007C388E">
      <w:pPr>
        <w:jc w:val="center"/>
        <w:rPr>
          <w:rFonts w:ascii="PT Astra Serif" w:hAnsi="PT Astra Serif" w:cs="PT Astra Serif"/>
        </w:rPr>
      </w:pPr>
    </w:p>
    <w:tbl>
      <w:tblPr>
        <w:tblW w:w="0" w:type="auto"/>
        <w:tblInd w:w="40" w:type="dxa"/>
        <w:tblLayout w:type="fixed"/>
        <w:tblLook w:val="0000"/>
      </w:tblPr>
      <w:tblGrid>
        <w:gridCol w:w="567"/>
        <w:gridCol w:w="4032"/>
        <w:gridCol w:w="1134"/>
        <w:gridCol w:w="1134"/>
        <w:gridCol w:w="1559"/>
        <w:gridCol w:w="2158"/>
      </w:tblGrid>
      <w:tr w:rsidR="007C388E" w:rsidRPr="00BA31C0"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>№</w:t>
            </w:r>
          </w:p>
        </w:tc>
        <w:tc>
          <w:tcPr>
            <w:tcW w:w="403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>показатели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>2023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>2024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>+/-</w:t>
            </w:r>
          </w:p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 xml:space="preserve">2023 </w:t>
            </w:r>
            <w:r w:rsidRPr="00BA31C0">
              <w:rPr>
                <w:rFonts w:ascii="PT Astra Serif" w:hAnsi="PT Astra Serif" w:cs="PT Astra Serif"/>
              </w:rPr>
              <w:t>к</w:t>
            </w:r>
            <w:r w:rsidRPr="00BA31C0">
              <w:rPr>
                <w:rFonts w:ascii="PT Astra Serif" w:hAnsi="PT Astra Serif" w:cs="PT Astra Serif"/>
                <w:caps/>
              </w:rPr>
              <w:t xml:space="preserve"> 2024</w:t>
            </w:r>
          </w:p>
        </w:tc>
        <w:tc>
          <w:tcPr>
            <w:tcW w:w="21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Примечание</w:t>
            </w: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Расходы всего, 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Проведение спортивных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Приобретение спортивного оборудования и инвентаря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 xml:space="preserve">Капитальный ремонт </w:t>
            </w:r>
            <w:r w:rsidRPr="00BA31C0">
              <w:rPr>
                <w:rFonts w:ascii="PT Astra Serif" w:hAnsi="PT Astra Serif" w:cs="PT Astra Serif"/>
              </w:rPr>
              <w:lastRenderedPageBreak/>
              <w:t>спортсооружений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lastRenderedPageBreak/>
              <w:t>5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Инвестиции на реконструкцию и строительство спортивных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lang w:val="en-US"/>
              </w:rPr>
              <w:t>6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Заработная плата работников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lang w:val="en-US"/>
              </w:rPr>
              <w:t>7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На содержание спортивных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lang w:val="en-US"/>
              </w:rPr>
              <w:t>8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Другие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lang w:val="en-US"/>
              </w:rPr>
              <w:t>9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Поступило средств от предоставления платных услуг от занятий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Поступило средств от проведения спортивно-зрелищных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Из гр. 9 израсходовано по разделу 02 «Массовый спорт»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double" w:sz="4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:rsidR="007C388E" w:rsidRPr="00BA31C0" w:rsidRDefault="007C388E">
            <w:pPr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Из гр. 9 израсходовано по разделу 03 «Спорт высших достижений»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7C388E" w:rsidRPr="00BA31C0" w:rsidRDefault="007C388E">
      <w:pPr>
        <w:jc w:val="center"/>
        <w:rPr>
          <w:rFonts w:ascii="PT Astra Serif" w:hAnsi="PT Astra Serif" w:cs="PT Astra Serif"/>
        </w:rPr>
      </w:pPr>
    </w:p>
    <w:tbl>
      <w:tblPr>
        <w:tblW w:w="0" w:type="auto"/>
        <w:tblLayout w:type="fixed"/>
        <w:tblLook w:val="0000"/>
      </w:tblPr>
      <w:tblGrid>
        <w:gridCol w:w="2235"/>
        <w:gridCol w:w="7903"/>
      </w:tblGrid>
      <w:tr w:rsidR="007C388E" w:rsidRPr="00BA31C0">
        <w:tc>
          <w:tcPr>
            <w:tcW w:w="2235" w:type="dxa"/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Общие выводы:</w:t>
            </w:r>
          </w:p>
        </w:tc>
        <w:tc>
          <w:tcPr>
            <w:tcW w:w="7903" w:type="dxa"/>
            <w:tcBorders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1013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101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101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101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</w:tbl>
    <w:p w:rsidR="007C388E" w:rsidRPr="00BA31C0" w:rsidRDefault="007C388E">
      <w:pPr>
        <w:jc w:val="center"/>
        <w:rPr>
          <w:rFonts w:ascii="PT Astra Serif" w:hAnsi="PT Astra Serif" w:cs="PT Astra Serif"/>
        </w:rPr>
      </w:pPr>
    </w:p>
    <w:p w:rsidR="007C388E" w:rsidRPr="00BA31C0" w:rsidRDefault="007C388E">
      <w:pPr>
        <w:jc w:val="center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 xml:space="preserve">Раздел </w:t>
      </w:r>
      <w:r w:rsidRPr="00BA31C0">
        <w:rPr>
          <w:rFonts w:ascii="PT Astra Serif" w:hAnsi="PT Astra Serif" w:cs="PT Astra Serif"/>
          <w:lang w:val="en-US"/>
        </w:rPr>
        <w:t>V</w:t>
      </w:r>
      <w:r w:rsidRPr="00BA31C0">
        <w:rPr>
          <w:rFonts w:ascii="PT Astra Serif" w:hAnsi="PT Astra Serif" w:cs="PT Astra Serif"/>
        </w:rPr>
        <w:t>. Развитие видов спорта</w:t>
      </w:r>
    </w:p>
    <w:p w:rsidR="007C388E" w:rsidRPr="00BA31C0" w:rsidRDefault="007C388E">
      <w:pPr>
        <w:jc w:val="center"/>
        <w:rPr>
          <w:rFonts w:ascii="PT Astra Serif" w:hAnsi="PT Astra Serif" w:cs="PT Astra Serif"/>
        </w:rPr>
      </w:pPr>
    </w:p>
    <w:tbl>
      <w:tblPr>
        <w:tblW w:w="0" w:type="auto"/>
        <w:tblInd w:w="40" w:type="dxa"/>
        <w:tblLayout w:type="fixed"/>
        <w:tblLook w:val="0000"/>
      </w:tblPr>
      <w:tblGrid>
        <w:gridCol w:w="567"/>
        <w:gridCol w:w="4032"/>
        <w:gridCol w:w="1134"/>
        <w:gridCol w:w="1134"/>
        <w:gridCol w:w="1559"/>
        <w:gridCol w:w="2158"/>
      </w:tblGrid>
      <w:tr w:rsidR="007C388E" w:rsidRPr="00BA31C0"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>№</w:t>
            </w:r>
          </w:p>
        </w:tc>
        <w:tc>
          <w:tcPr>
            <w:tcW w:w="403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>показатели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>2023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>2024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>+/-</w:t>
            </w:r>
          </w:p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caps/>
              </w:rPr>
              <w:t xml:space="preserve">2023 </w:t>
            </w:r>
            <w:r w:rsidRPr="00BA31C0">
              <w:rPr>
                <w:rFonts w:ascii="PT Astra Serif" w:hAnsi="PT Astra Serif" w:cs="PT Astra Serif"/>
              </w:rPr>
              <w:t>к</w:t>
            </w:r>
            <w:r w:rsidRPr="00BA31C0">
              <w:rPr>
                <w:rFonts w:ascii="PT Astra Serif" w:hAnsi="PT Astra Serif" w:cs="PT Astra Serif"/>
                <w:caps/>
              </w:rPr>
              <w:t xml:space="preserve"> 2024</w:t>
            </w:r>
          </w:p>
        </w:tc>
        <w:tc>
          <w:tcPr>
            <w:tcW w:w="21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Примечание</w:t>
            </w: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Всего видов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lang w:val="en-US"/>
              </w:rPr>
              <w:t>6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lang w:val="en-US"/>
              </w:rPr>
              <w:t>7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lang w:val="en-US"/>
              </w:rPr>
              <w:t>8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  <w:lang w:val="en-US"/>
              </w:rPr>
              <w:t>9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double" w:sz="4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7C388E" w:rsidRPr="00BA31C0" w:rsidRDefault="007C388E">
      <w:pPr>
        <w:jc w:val="center"/>
        <w:rPr>
          <w:rFonts w:ascii="PT Astra Serif" w:hAnsi="PT Astra Serif" w:cs="PT Astra Serif"/>
        </w:rPr>
      </w:pPr>
    </w:p>
    <w:tbl>
      <w:tblPr>
        <w:tblW w:w="0" w:type="auto"/>
        <w:tblLayout w:type="fixed"/>
        <w:tblLook w:val="0000"/>
      </w:tblPr>
      <w:tblGrid>
        <w:gridCol w:w="2235"/>
        <w:gridCol w:w="7903"/>
      </w:tblGrid>
      <w:tr w:rsidR="007C388E" w:rsidRPr="00BA31C0">
        <w:tc>
          <w:tcPr>
            <w:tcW w:w="2235" w:type="dxa"/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Общие выводы:</w:t>
            </w:r>
          </w:p>
        </w:tc>
        <w:tc>
          <w:tcPr>
            <w:tcW w:w="7903" w:type="dxa"/>
            <w:tcBorders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1013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101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101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101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</w:tbl>
    <w:p w:rsidR="007C388E" w:rsidRPr="00BA31C0" w:rsidRDefault="007C388E">
      <w:pPr>
        <w:jc w:val="center"/>
        <w:rPr>
          <w:rFonts w:ascii="PT Astra Serif" w:hAnsi="PT Astra Serif" w:cs="PT Astra Serif"/>
        </w:rPr>
      </w:pPr>
    </w:p>
    <w:p w:rsidR="007C388E" w:rsidRPr="00BA31C0" w:rsidRDefault="007C388E">
      <w:pPr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 xml:space="preserve">Перечень </w:t>
      </w:r>
      <w:r w:rsidR="00662E84" w:rsidRPr="00BA31C0">
        <w:rPr>
          <w:rFonts w:ascii="PT Astra Serif" w:hAnsi="PT Astra Serif" w:cs="PT Astra Serif"/>
        </w:rPr>
        <w:t>организаций,</w:t>
      </w:r>
      <w:r w:rsidRPr="00BA31C0">
        <w:rPr>
          <w:rFonts w:ascii="PT Astra Serif" w:hAnsi="PT Astra Serif" w:cs="PT Astra Serif"/>
        </w:rPr>
        <w:t xml:space="preserve"> реализующих вид спорта</w:t>
      </w:r>
    </w:p>
    <w:p w:rsidR="007C388E" w:rsidRPr="00BA31C0" w:rsidRDefault="007C388E">
      <w:pPr>
        <w:jc w:val="center"/>
        <w:rPr>
          <w:rFonts w:ascii="PT Astra Serif" w:hAnsi="PT Astra Serif" w:cs="PT Astra Serif"/>
        </w:rPr>
      </w:pPr>
    </w:p>
    <w:tbl>
      <w:tblPr>
        <w:tblW w:w="0" w:type="auto"/>
        <w:tblInd w:w="40" w:type="dxa"/>
        <w:tblLayout w:type="fixed"/>
        <w:tblLook w:val="0000"/>
      </w:tblPr>
      <w:tblGrid>
        <w:gridCol w:w="362"/>
        <w:gridCol w:w="1963"/>
        <w:gridCol w:w="5445"/>
        <w:gridCol w:w="2325"/>
      </w:tblGrid>
      <w:tr w:rsidR="007C388E" w:rsidRPr="00BA31C0">
        <w:tc>
          <w:tcPr>
            <w:tcW w:w="3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№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Вид спорта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Наименование организации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Количество человек</w:t>
            </w:r>
          </w:p>
        </w:tc>
      </w:tr>
      <w:tr w:rsidR="007C388E" w:rsidRPr="00BA31C0">
        <w:tc>
          <w:tcPr>
            <w:tcW w:w="3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3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3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lastRenderedPageBreak/>
              <w:t>3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C388E" w:rsidRPr="00BA31C0">
        <w:tc>
          <w:tcPr>
            <w:tcW w:w="3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jc w:val="both"/>
              <w:rPr>
                <w:rFonts w:ascii="PT Astra Serif" w:hAnsi="PT Astra Serif"/>
              </w:rPr>
            </w:pPr>
            <w:r w:rsidRPr="00BA31C0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388E" w:rsidRPr="00BA31C0" w:rsidRDefault="007C388E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7C388E" w:rsidRPr="00BA31C0" w:rsidRDefault="007C388E">
      <w:pPr>
        <w:jc w:val="center"/>
        <w:rPr>
          <w:rFonts w:ascii="PT Astra Serif" w:hAnsi="PT Astra Serif" w:cs="PT Astra Serif"/>
        </w:rPr>
      </w:pPr>
    </w:p>
    <w:p w:rsidR="007C388E" w:rsidRPr="00BA31C0" w:rsidRDefault="007C388E">
      <w:pPr>
        <w:jc w:val="center"/>
        <w:rPr>
          <w:rFonts w:ascii="PT Astra Serif" w:hAnsi="PT Astra Serif" w:cs="PT Astra Serif"/>
        </w:rPr>
      </w:pPr>
    </w:p>
    <w:p w:rsidR="007C388E" w:rsidRPr="00BA31C0" w:rsidRDefault="007C388E">
      <w:pPr>
        <w:jc w:val="center"/>
        <w:rPr>
          <w:rFonts w:ascii="PT Astra Serif" w:hAnsi="PT Astra Serif" w:cs="PT Astra Serif"/>
        </w:rPr>
      </w:pPr>
    </w:p>
    <w:p w:rsidR="007C388E" w:rsidRPr="00BA31C0" w:rsidRDefault="007C388E">
      <w:pPr>
        <w:spacing w:before="120"/>
        <w:jc w:val="center"/>
        <w:rPr>
          <w:rFonts w:ascii="PT Astra Serif" w:hAnsi="PT Astra Serif"/>
        </w:rPr>
      </w:pPr>
      <w:r w:rsidRPr="00BA31C0">
        <w:rPr>
          <w:rFonts w:ascii="PT Astra Serif" w:hAnsi="PT Astra Serif" w:cs="PT Astra Serif"/>
        </w:rPr>
        <w:t>16. ПРОБЛЕМЫ И НЕРЕШЕННЫЕ ВОПРОСЫ В РАЗЛИЧНЫХ НАПРАВЛЕНИЯХ ДЕЯТЕЛЬНОСТИ</w:t>
      </w:r>
    </w:p>
    <w:p w:rsidR="007C388E" w:rsidRPr="00BA31C0" w:rsidRDefault="007C388E">
      <w:pPr>
        <w:jc w:val="both"/>
        <w:rPr>
          <w:rFonts w:ascii="PT Astra Serif" w:hAnsi="PT Astra Serif" w:cs="PT Astra Serif"/>
        </w:rPr>
      </w:pPr>
    </w:p>
    <w:p w:rsidR="007C388E" w:rsidRPr="00BA31C0" w:rsidRDefault="007C388E">
      <w:pPr>
        <w:numPr>
          <w:ilvl w:val="0"/>
          <w:numId w:val="11"/>
        </w:numPr>
        <w:ind w:hanging="720"/>
        <w:jc w:val="both"/>
        <w:rPr>
          <w:rFonts w:ascii="PT Astra Serif" w:hAnsi="PT Astra Serif"/>
        </w:rPr>
      </w:pPr>
      <w:r w:rsidRPr="00BA31C0">
        <w:rPr>
          <w:rFonts w:ascii="PT Astra Serif" w:eastAsia="PT Astra Serif" w:hAnsi="PT Astra Serif" w:cs="PT Astra Serif"/>
        </w:rPr>
        <w:t xml:space="preserve"> </w:t>
      </w:r>
      <w:r w:rsidRPr="00BA31C0">
        <w:rPr>
          <w:rFonts w:ascii="PT Astra Serif" w:hAnsi="PT Astra Serif" w:cs="PT Astra Serif"/>
        </w:rPr>
        <w:t xml:space="preserve">Указать проблемы и нерешенные вопросы в работе органа управления в области физической культуры и спорта муниципальных органов власти. </w:t>
      </w:r>
    </w:p>
    <w:p w:rsidR="007C388E" w:rsidRPr="00BA31C0" w:rsidRDefault="007C388E">
      <w:pPr>
        <w:pStyle w:val="211"/>
        <w:numPr>
          <w:ilvl w:val="0"/>
          <w:numId w:val="11"/>
        </w:numPr>
        <w:ind w:hanging="720"/>
        <w:jc w:val="both"/>
        <w:rPr>
          <w:rFonts w:ascii="PT Astra Serif" w:hAnsi="PT Astra Serif"/>
        </w:rPr>
      </w:pPr>
      <w:r w:rsidRPr="00BA31C0">
        <w:rPr>
          <w:rFonts w:ascii="PT Astra Serif" w:hAnsi="PT Astra Serif" w:cs="PT Astra Serif"/>
          <w:sz w:val="24"/>
        </w:rPr>
        <w:t xml:space="preserve">Предложения в адрес Департамента спорта Томской области и </w:t>
      </w:r>
      <w:proofErr w:type="spellStart"/>
      <w:r w:rsidRPr="00BA31C0">
        <w:rPr>
          <w:rFonts w:ascii="PT Astra Serif" w:hAnsi="PT Astra Serif" w:cs="PT Astra Serif"/>
          <w:sz w:val="24"/>
        </w:rPr>
        <w:t>Минспорта</w:t>
      </w:r>
      <w:proofErr w:type="spellEnd"/>
      <w:r w:rsidRPr="00BA31C0">
        <w:rPr>
          <w:rFonts w:ascii="PT Astra Serif" w:hAnsi="PT Astra Serif" w:cs="PT Astra Serif"/>
          <w:sz w:val="24"/>
        </w:rPr>
        <w:t xml:space="preserve"> России.</w:t>
      </w:r>
    </w:p>
    <w:p w:rsidR="00860A8B" w:rsidRPr="00BA31C0" w:rsidRDefault="00860A8B" w:rsidP="00860A8B">
      <w:pPr>
        <w:pStyle w:val="211"/>
        <w:jc w:val="both"/>
        <w:rPr>
          <w:rFonts w:ascii="PT Astra Serif" w:hAnsi="PT Astra Serif" w:cs="PT Astra Serif"/>
          <w:sz w:val="24"/>
        </w:rPr>
      </w:pPr>
    </w:p>
    <w:p w:rsidR="00860A8B" w:rsidRPr="00BA31C0" w:rsidRDefault="00860A8B" w:rsidP="00860A8B">
      <w:pPr>
        <w:pStyle w:val="211"/>
        <w:jc w:val="both"/>
        <w:rPr>
          <w:rFonts w:ascii="PT Astra Serif" w:hAnsi="PT Astra Serif" w:cs="PT Astra Serif"/>
          <w:sz w:val="24"/>
        </w:rPr>
      </w:pPr>
    </w:p>
    <w:p w:rsidR="00860A8B" w:rsidRPr="00BA31C0" w:rsidRDefault="00860A8B" w:rsidP="00860A8B">
      <w:pPr>
        <w:pStyle w:val="211"/>
        <w:jc w:val="both"/>
        <w:rPr>
          <w:rFonts w:ascii="PT Astra Serif" w:hAnsi="PT Astra Serif" w:cs="PT Astra Serif"/>
          <w:sz w:val="24"/>
        </w:rPr>
      </w:pPr>
    </w:p>
    <w:p w:rsidR="00860A8B" w:rsidRPr="00BA31C0" w:rsidRDefault="00860A8B" w:rsidP="00860A8B">
      <w:pPr>
        <w:pStyle w:val="211"/>
        <w:jc w:val="both"/>
        <w:rPr>
          <w:rFonts w:ascii="PT Astra Serif" w:hAnsi="PT Astra Serif" w:cs="PT Astra Serif"/>
          <w:sz w:val="24"/>
        </w:rPr>
      </w:pPr>
      <w:r w:rsidRPr="00BA31C0">
        <w:rPr>
          <w:rFonts w:ascii="PT Astra Serif" w:hAnsi="PT Astra Serif" w:cs="PT Astra Serif"/>
          <w:sz w:val="24"/>
        </w:rPr>
        <w:t>Глава ______________________</w:t>
      </w:r>
    </w:p>
    <w:sectPr w:rsidR="00860A8B" w:rsidRPr="00BA31C0">
      <w:pgSz w:w="11906" w:h="16838"/>
      <w:pgMar w:top="850" w:right="850" w:bottom="567" w:left="1134" w:header="720" w:footer="720" w:gutter="0"/>
      <w:cols w:space="720"/>
      <w:titlePg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PT Astra Serif" w:hAnsi="PT Astra Serif" w:cs="PT Astra Serif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4"/>
    <w:multiLevelType w:val="multilevel"/>
    <w:tmpl w:val="B96E2A8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PT Astra Serif" w:hAnsi="PT Astra Serif" w:cs="PT Astra Serif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8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z w:val="28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8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z w:val="28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z w:val="28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z w:val="28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z w:val="28"/>
        <w:szCs w:val="24"/>
      </w:rPr>
    </w:lvl>
  </w:abstractNum>
  <w:abstractNum w:abstractNumId="4">
    <w:nsid w:val="00000005"/>
    <w:multiLevelType w:val="multi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8.%1."/>
      <w:lvlJc w:val="left"/>
      <w:pPr>
        <w:tabs>
          <w:tab w:val="num" w:pos="709"/>
        </w:tabs>
        <w:ind w:left="720" w:hanging="36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12.%1.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 w:hint="default"/>
        <w:sz w:val="24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16.%1."/>
      <w:lvlJc w:val="left"/>
      <w:pPr>
        <w:tabs>
          <w:tab w:val="num" w:pos="709"/>
        </w:tabs>
        <w:ind w:left="720" w:hanging="360"/>
      </w:pPr>
      <w:rPr>
        <w:rFonts w:ascii="PT Astra Serif" w:hAnsi="PT Astra Serif" w:cs="PT Astra Serif" w:hint="default"/>
        <w:sz w:val="24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4.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szCs w:val="28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7.%1."/>
      <w:lvlJc w:val="left"/>
      <w:pPr>
        <w:tabs>
          <w:tab w:val="num" w:pos="709"/>
        </w:tabs>
        <w:ind w:left="720" w:hanging="360"/>
      </w:pPr>
      <w:rPr>
        <w:rFonts w:ascii="PT Astra Serif" w:hAnsi="PT Astra Serif" w:cs="PT Astra Serif" w:hint="default"/>
        <w:sz w:val="26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10.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13.%1."/>
      <w:lvlJc w:val="left"/>
      <w:pPr>
        <w:tabs>
          <w:tab w:val="num" w:pos="709"/>
        </w:tabs>
        <w:ind w:left="720" w:hanging="360"/>
      </w:pPr>
      <w:rPr>
        <w:rFonts w:hint="default"/>
        <w:sz w:val="24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11.%1."/>
      <w:lvlJc w:val="left"/>
      <w:pPr>
        <w:tabs>
          <w:tab w:val="num" w:pos="709"/>
        </w:tabs>
        <w:ind w:left="720" w:hanging="360"/>
      </w:pPr>
      <w:rPr>
        <w:rFonts w:hint="default"/>
        <w:sz w:val="24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5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hint="default"/>
        <w:sz w:val="26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 w:hint="default"/>
        <w:bCs/>
        <w:sz w:val="22"/>
        <w:szCs w:val="24"/>
        <w:lang w:eastAsia="ru-RU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</w:lvl>
    <w:lvl w:ilvl="1">
      <w:start w:val="1"/>
      <w:numFmt w:val="decimal"/>
      <w:lvlText w:val="%2."/>
      <w:lvlJc w:val="left"/>
      <w:pPr>
        <w:tabs>
          <w:tab w:val="num" w:pos="1307"/>
        </w:tabs>
        <w:ind w:left="1307" w:hanging="360"/>
      </w:pPr>
    </w:lvl>
    <w:lvl w:ilvl="2">
      <w:start w:val="1"/>
      <w:numFmt w:val="decimal"/>
      <w:lvlText w:val="%3."/>
      <w:lvlJc w:val="left"/>
      <w:pPr>
        <w:tabs>
          <w:tab w:val="num" w:pos="1667"/>
        </w:tabs>
        <w:ind w:left="1667" w:hanging="360"/>
      </w:pPr>
    </w:lvl>
    <w:lvl w:ilvl="3">
      <w:start w:val="1"/>
      <w:numFmt w:val="decimal"/>
      <w:lvlText w:val="%4."/>
      <w:lvlJc w:val="left"/>
      <w:pPr>
        <w:tabs>
          <w:tab w:val="num" w:pos="2027"/>
        </w:tabs>
        <w:ind w:left="2027" w:hanging="360"/>
      </w:pPr>
    </w:lvl>
    <w:lvl w:ilvl="4">
      <w:start w:val="1"/>
      <w:numFmt w:val="decimal"/>
      <w:lvlText w:val="%5."/>
      <w:lvlJc w:val="left"/>
      <w:pPr>
        <w:tabs>
          <w:tab w:val="num" w:pos="2387"/>
        </w:tabs>
        <w:ind w:left="2387" w:hanging="360"/>
      </w:pPr>
    </w:lvl>
    <w:lvl w:ilvl="5">
      <w:start w:val="1"/>
      <w:numFmt w:val="decimal"/>
      <w:lvlText w:val="%6."/>
      <w:lvlJc w:val="left"/>
      <w:pPr>
        <w:tabs>
          <w:tab w:val="num" w:pos="2747"/>
        </w:tabs>
        <w:ind w:left="2747" w:hanging="360"/>
      </w:pPr>
    </w:lvl>
    <w:lvl w:ilvl="6">
      <w:start w:val="1"/>
      <w:numFmt w:val="decimal"/>
      <w:lvlText w:val="%7."/>
      <w:lvlJc w:val="left"/>
      <w:pPr>
        <w:tabs>
          <w:tab w:val="num" w:pos="3107"/>
        </w:tabs>
        <w:ind w:left="3107" w:hanging="360"/>
      </w:pPr>
    </w:lvl>
    <w:lvl w:ilvl="7">
      <w:start w:val="1"/>
      <w:numFmt w:val="decimal"/>
      <w:lvlText w:val="%8."/>
      <w:lvlJc w:val="left"/>
      <w:pPr>
        <w:tabs>
          <w:tab w:val="num" w:pos="3467"/>
        </w:tabs>
        <w:ind w:left="3467" w:hanging="360"/>
      </w:pPr>
    </w:lvl>
    <w:lvl w:ilvl="8">
      <w:start w:val="1"/>
      <w:numFmt w:val="decimal"/>
      <w:lvlText w:val="%9."/>
      <w:lvlJc w:val="left"/>
      <w:pPr>
        <w:tabs>
          <w:tab w:val="num" w:pos="3827"/>
        </w:tabs>
        <w:ind w:left="3827" w:hanging="36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PT Astra Serif" w:hAnsi="PT Astra Serif" w:cs="PT Astra Seri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Astra Serif" w:hAnsi="PT Astra Serif" w:cs="PT Astra Seri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15.%1."/>
      <w:lvlJc w:val="left"/>
      <w:pPr>
        <w:tabs>
          <w:tab w:val="num" w:pos="1230"/>
        </w:tabs>
        <w:ind w:left="1230" w:hanging="360"/>
      </w:pPr>
    </w:lvl>
    <w:lvl w:ilvl="1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decimal"/>
      <w:lvlText w:val="%3."/>
      <w:lvlJc w:val="left"/>
      <w:pPr>
        <w:tabs>
          <w:tab w:val="num" w:pos="1950"/>
        </w:tabs>
        <w:ind w:left="1950" w:hanging="36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>
      <w:start w:val="1"/>
      <w:numFmt w:val="decimal"/>
      <w:lvlText w:val="%5."/>
      <w:lvlJc w:val="left"/>
      <w:pPr>
        <w:tabs>
          <w:tab w:val="num" w:pos="2670"/>
        </w:tabs>
        <w:ind w:left="2670" w:hanging="360"/>
      </w:pPr>
    </w:lvl>
    <w:lvl w:ilvl="5">
      <w:start w:val="1"/>
      <w:numFmt w:val="decimal"/>
      <w:lvlText w:val="%6."/>
      <w:lvlJc w:val="left"/>
      <w:pPr>
        <w:tabs>
          <w:tab w:val="num" w:pos="3030"/>
        </w:tabs>
        <w:ind w:left="3030" w:hanging="360"/>
      </w:p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360"/>
      </w:pPr>
    </w:lvl>
    <w:lvl w:ilvl="7">
      <w:start w:val="1"/>
      <w:numFmt w:val="decimal"/>
      <w:lvlText w:val="%8."/>
      <w:lvlJc w:val="left"/>
      <w:pPr>
        <w:tabs>
          <w:tab w:val="num" w:pos="3750"/>
        </w:tabs>
        <w:ind w:left="3750" w:hanging="360"/>
      </w:pPr>
    </w:lvl>
    <w:lvl w:ilvl="8">
      <w:start w:val="1"/>
      <w:numFmt w:val="decimal"/>
      <w:lvlText w:val="%9."/>
      <w:lvlJc w:val="left"/>
      <w:pPr>
        <w:tabs>
          <w:tab w:val="num" w:pos="4110"/>
        </w:tabs>
        <w:ind w:left="411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D218FC"/>
    <w:rsid w:val="000A16E3"/>
    <w:rsid w:val="000C5390"/>
    <w:rsid w:val="001D578D"/>
    <w:rsid w:val="001D6925"/>
    <w:rsid w:val="002D3702"/>
    <w:rsid w:val="00366FF2"/>
    <w:rsid w:val="003C7747"/>
    <w:rsid w:val="0040003E"/>
    <w:rsid w:val="00454710"/>
    <w:rsid w:val="0047259C"/>
    <w:rsid w:val="004804DF"/>
    <w:rsid w:val="005F4D9D"/>
    <w:rsid w:val="00600956"/>
    <w:rsid w:val="00635EB9"/>
    <w:rsid w:val="00662E84"/>
    <w:rsid w:val="00673419"/>
    <w:rsid w:val="0068391A"/>
    <w:rsid w:val="00695F99"/>
    <w:rsid w:val="006C095A"/>
    <w:rsid w:val="006C774F"/>
    <w:rsid w:val="007A4D80"/>
    <w:rsid w:val="007C388E"/>
    <w:rsid w:val="007D37CB"/>
    <w:rsid w:val="008112BE"/>
    <w:rsid w:val="00860A8B"/>
    <w:rsid w:val="008A0A78"/>
    <w:rsid w:val="00950E4B"/>
    <w:rsid w:val="00952D2B"/>
    <w:rsid w:val="00995D77"/>
    <w:rsid w:val="00A7478D"/>
    <w:rsid w:val="00B85C02"/>
    <w:rsid w:val="00BA31C0"/>
    <w:rsid w:val="00C413D1"/>
    <w:rsid w:val="00CC58F2"/>
    <w:rsid w:val="00CF56DC"/>
    <w:rsid w:val="00CF740E"/>
    <w:rsid w:val="00D218FC"/>
    <w:rsid w:val="00D56FD1"/>
    <w:rsid w:val="00D8524A"/>
    <w:rsid w:val="00DF1662"/>
    <w:rsid w:val="00E71DB1"/>
    <w:rsid w:val="00E97E13"/>
    <w:rsid w:val="00F40DC5"/>
    <w:rsid w:val="00F4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4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3825" w:firstLine="0"/>
      <w:outlineLvl w:val="1"/>
    </w:pPr>
    <w:rPr>
      <w:rFonts w:ascii="Arial" w:hAnsi="Arial" w:cs="Arial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237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PT Astra Serif" w:hAnsi="PT Astra Serif" w:cs="PT Astra Seri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  <w:szCs w:val="24"/>
    </w:rPr>
  </w:style>
  <w:style w:type="character" w:customStyle="1" w:styleId="WW8Num4z1">
    <w:name w:val="WW8Num4z1"/>
    <w:rPr>
      <w:rFonts w:ascii="PT Astra Serif" w:hAnsi="PT Astra Serif" w:cs="PT Astra Serif"/>
      <w:sz w:val="24"/>
      <w:szCs w:val="24"/>
    </w:rPr>
  </w:style>
  <w:style w:type="character" w:customStyle="1" w:styleId="WW8Num5z0">
    <w:name w:val="WW8Num5z0"/>
    <w:rPr>
      <w:sz w:val="28"/>
    </w:rPr>
  </w:style>
  <w:style w:type="character" w:customStyle="1" w:styleId="WW8Num5z1">
    <w:name w:val="WW8Num5z1"/>
    <w:rPr>
      <w:rFonts w:ascii="Times New Roman" w:hAnsi="Times New Roman" w:cs="Times New Roman" w:hint="default"/>
      <w:sz w:val="24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PT Astra Serif" w:hAnsi="PT Astra Serif" w:cs="PT Astra Serif" w:hint="default"/>
      <w:sz w:val="24"/>
    </w:rPr>
  </w:style>
  <w:style w:type="character" w:customStyle="1" w:styleId="WW8Num11z0">
    <w:name w:val="WW8Num11z0"/>
    <w:rPr>
      <w:rFonts w:ascii="PT Astra Serif" w:hAnsi="PT Astra Serif" w:cs="PT Astra Serif" w:hint="default"/>
      <w:sz w:val="24"/>
    </w:rPr>
  </w:style>
  <w:style w:type="character" w:customStyle="1" w:styleId="WW8Num12z0">
    <w:name w:val="WW8Num12z0"/>
    <w:rPr>
      <w:rFonts w:ascii="Times New Roman" w:hAnsi="Times New Roman" w:cs="Times New Roman" w:hint="default"/>
      <w:sz w:val="24"/>
    </w:rPr>
  </w:style>
  <w:style w:type="character" w:customStyle="1" w:styleId="WW8Num13z0">
    <w:name w:val="WW8Num13z0"/>
    <w:rPr>
      <w:rFonts w:ascii="Symbol" w:hAnsi="Symbol" w:cs="Symbol" w:hint="default"/>
      <w:szCs w:val="28"/>
    </w:rPr>
  </w:style>
  <w:style w:type="character" w:customStyle="1" w:styleId="WW8Num14z0">
    <w:name w:val="WW8Num14z0"/>
    <w:rPr>
      <w:rFonts w:ascii="PT Astra Serif" w:hAnsi="PT Astra Serif" w:cs="PT Astra Serif" w:hint="default"/>
      <w:sz w:val="26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hAnsi="Times New Roman" w:cs="Times New Roman" w:hint="default"/>
      <w:sz w:val="24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  <w:color w:val="000000"/>
    </w:rPr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2z0">
    <w:name w:val="WW8Num22z0"/>
    <w:rPr>
      <w:rFonts w:hint="default"/>
      <w:sz w:val="24"/>
    </w:rPr>
  </w:style>
  <w:style w:type="character" w:customStyle="1" w:styleId="WW8Num23z0">
    <w:name w:val="WW8Num23z0"/>
    <w:rPr>
      <w:rFonts w:hint="default"/>
      <w:sz w:val="24"/>
    </w:rPr>
  </w:style>
  <w:style w:type="character" w:customStyle="1" w:styleId="WW8Num24z0">
    <w:name w:val="WW8Num24z0"/>
    <w:rPr>
      <w:rFonts w:hint="default"/>
      <w:b w:val="0"/>
    </w:rPr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  <w:sz w:val="26"/>
    </w:rPr>
  </w:style>
  <w:style w:type="character" w:customStyle="1" w:styleId="WW8Num28z0">
    <w:name w:val="WW8Num28z0"/>
    <w:rPr>
      <w:rFonts w:ascii="PT Astra Serif" w:hAnsi="PT Astra Serif" w:cs="PT Astra Serif" w:hint="default"/>
      <w:bCs/>
      <w:sz w:val="22"/>
      <w:szCs w:val="24"/>
      <w:lang w:eastAsia="ru-RU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PT Astra Serif" w:hAnsi="PT Astra Serif" w:cs="PT Astra Serif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PT Astra Serif" w:hAnsi="PT Astra Serif" w:cs="PT Astra Serif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40">
    <w:name w:val="Основной шрифт абзаца4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 w:val="0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  <w:rPr>
      <w:rFonts w:hint="default"/>
      <w:sz w:val="26"/>
    </w:rPr>
  </w:style>
  <w:style w:type="character" w:customStyle="1" w:styleId="WW8Num40z0">
    <w:name w:val="WW8Num40z0"/>
    <w:rPr>
      <w:rFonts w:hint="default"/>
      <w:bCs/>
      <w:sz w:val="22"/>
    </w:rPr>
  </w:style>
  <w:style w:type="character" w:customStyle="1" w:styleId="WW8Num41z0">
    <w:name w:val="WW8Num41z0"/>
    <w:rPr>
      <w:rFonts w:ascii="Symbol" w:hAnsi="Symbol" w:cs="Symbol" w:hint="default"/>
      <w:color w:val="000000"/>
    </w:rPr>
  </w:style>
  <w:style w:type="character" w:customStyle="1" w:styleId="WW8Num42z0">
    <w:name w:val="WW8Num42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sz w:val="26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bCs/>
      <w:sz w:val="22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hAnsi="Symbol" w:cs="Symbol" w:hint="default"/>
      <w:color w:val="000000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30">
    <w:name w:val="Основной шрифт абзаца3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4z2">
    <w:name w:val="WW8Num14z2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80">
    <w:name w:val="Заголовок 8 Знак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c5">
    <w:name w:val="c5"/>
    <w:basedOn w:val="10"/>
  </w:style>
  <w:style w:type="character" w:styleId="a6">
    <w:name w:val="Emphasis"/>
    <w:qFormat/>
    <w:rPr>
      <w:i/>
      <w:iCs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paragraph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jc w:val="both"/>
    </w:pPr>
    <w:rPr>
      <w:rFonts w:ascii="Arial" w:hAnsi="Arial" w:cs="Arial"/>
      <w:sz w:val="28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Arial"/>
    </w:rPr>
  </w:style>
  <w:style w:type="paragraph" w:customStyle="1" w:styleId="31">
    <w:name w:val="Заголовок3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Arial"/>
    </w:rPr>
  </w:style>
  <w:style w:type="paragraph" w:customStyle="1" w:styleId="21">
    <w:name w:val="Заголовок2"/>
    <w:basedOn w:val="a"/>
    <w:next w:val="ab"/>
    <w:pPr>
      <w:jc w:val="center"/>
    </w:pPr>
    <w:rPr>
      <w:b/>
      <w:bCs/>
      <w:sz w:val="32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left="150"/>
    </w:pPr>
    <w:rPr>
      <w:rFonts w:ascii="Arial" w:hAnsi="Arial" w:cs="Arial"/>
      <w:sz w:val="28"/>
    </w:rPr>
  </w:style>
  <w:style w:type="paragraph" w:customStyle="1" w:styleId="210">
    <w:name w:val="Основной текст с отступом 21"/>
    <w:basedOn w:val="a"/>
    <w:pPr>
      <w:ind w:left="300"/>
    </w:pPr>
    <w:rPr>
      <w:rFonts w:ascii="Arial" w:hAnsi="Arial" w:cs="Arial"/>
      <w:sz w:val="28"/>
    </w:rPr>
  </w:style>
  <w:style w:type="paragraph" w:customStyle="1" w:styleId="310">
    <w:name w:val="Основной текст с отступом 31"/>
    <w:basedOn w:val="a"/>
    <w:pPr>
      <w:ind w:left="360"/>
      <w:jc w:val="both"/>
    </w:pPr>
    <w:rPr>
      <w:rFonts w:ascii="Arial" w:hAnsi="Arial" w:cs="Arial"/>
      <w:sz w:val="28"/>
    </w:rPr>
  </w:style>
  <w:style w:type="paragraph" w:customStyle="1" w:styleId="211">
    <w:name w:val="Основной текст 21"/>
    <w:basedOn w:val="a"/>
    <w:rPr>
      <w:sz w:val="28"/>
    </w:rPr>
  </w:style>
  <w:style w:type="paragraph" w:customStyle="1" w:styleId="311">
    <w:name w:val="Основной текст 31"/>
    <w:basedOn w:val="a"/>
    <w:pPr>
      <w:jc w:val="center"/>
    </w:pPr>
    <w:rPr>
      <w:sz w:val="28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Subtitle"/>
    <w:basedOn w:val="11"/>
    <w:next w:val="a8"/>
    <w:qFormat/>
    <w:pPr>
      <w:jc w:val="center"/>
    </w:pPr>
    <w:rPr>
      <w:i/>
      <w:iCs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8"/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spacing w:after="200"/>
      <w:ind w:left="720"/>
      <w:contextualSpacing/>
    </w:pPr>
  </w:style>
  <w:style w:type="paragraph" w:styleId="af3">
    <w:name w:val="List Paragraph"/>
    <w:basedOn w:val="a"/>
    <w:uiPriority w:val="34"/>
    <w:qFormat/>
    <w:pPr>
      <w:ind w:left="708"/>
    </w:pPr>
  </w:style>
  <w:style w:type="paragraph" w:customStyle="1" w:styleId="14">
    <w:name w:val="Цитата1"/>
    <w:basedOn w:val="a"/>
    <w:pPr>
      <w:ind w:left="360" w:right="-81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table" w:styleId="af4">
    <w:name w:val="Table Grid"/>
    <w:basedOn w:val="a1"/>
    <w:uiPriority w:val="39"/>
    <w:rsid w:val="00A747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11757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137_Т</dc:creator>
  <cp:lastModifiedBy>Борисов</cp:lastModifiedBy>
  <cp:revision>2</cp:revision>
  <cp:lastPrinted>2024-10-25T03:25:00Z</cp:lastPrinted>
  <dcterms:created xsi:type="dcterms:W3CDTF">2024-12-11T03:17:00Z</dcterms:created>
  <dcterms:modified xsi:type="dcterms:W3CDTF">2024-12-11T03:17:00Z</dcterms:modified>
</cp:coreProperties>
</file>