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B" w:rsidRPr="00230B2B" w:rsidRDefault="00230B2B" w:rsidP="00230B2B">
      <w:pPr>
        <w:pStyle w:val="rtecenter"/>
        <w:jc w:val="center"/>
        <w:rPr>
          <w:sz w:val="28"/>
          <w:szCs w:val="28"/>
        </w:rPr>
      </w:pPr>
      <w:r w:rsidRPr="00230B2B">
        <w:rPr>
          <w:rStyle w:val="a3"/>
          <w:sz w:val="28"/>
          <w:szCs w:val="28"/>
        </w:rPr>
        <w:t xml:space="preserve">Владимир </w:t>
      </w:r>
      <w:proofErr w:type="spellStart"/>
      <w:r w:rsidRPr="00230B2B">
        <w:rPr>
          <w:rStyle w:val="a3"/>
          <w:sz w:val="28"/>
          <w:szCs w:val="28"/>
        </w:rPr>
        <w:t>Видменко</w:t>
      </w:r>
      <w:proofErr w:type="spellEnd"/>
    </w:p>
    <w:p w:rsidR="00230B2B" w:rsidRDefault="00230B2B" w:rsidP="00230B2B">
      <w:pPr>
        <w:pStyle w:val="rtejustify"/>
        <w:jc w:val="both"/>
      </w:pPr>
      <w:r>
        <w:rPr>
          <w:rStyle w:val="a3"/>
        </w:rPr>
        <w:t xml:space="preserve">Владимир </w:t>
      </w:r>
      <w:proofErr w:type="spellStart"/>
      <w:r>
        <w:rPr>
          <w:rStyle w:val="a3"/>
        </w:rPr>
        <w:t>Видменко</w:t>
      </w:r>
      <w:proofErr w:type="spellEnd"/>
      <w:r>
        <w:rPr>
          <w:rStyle w:val="a3"/>
        </w:rPr>
        <w:t xml:space="preserve"> родился в </w:t>
      </w:r>
      <w:proofErr w:type="gramStart"/>
      <w:r>
        <w:rPr>
          <w:rStyle w:val="a3"/>
        </w:rPr>
        <w:t>г</w:t>
      </w:r>
      <w:proofErr w:type="gramEnd"/>
      <w:r>
        <w:rPr>
          <w:rStyle w:val="a3"/>
        </w:rPr>
        <w:t xml:space="preserve">. Богодухов Харьковской губернии в 1922 году. Семье приходилось часто переезжать с места на место, </w:t>
      </w:r>
      <w:proofErr w:type="gramStart"/>
      <w:r>
        <w:rPr>
          <w:rStyle w:val="a3"/>
        </w:rPr>
        <w:t>но</w:t>
      </w:r>
      <w:proofErr w:type="gramEnd"/>
      <w:r>
        <w:rPr>
          <w:rStyle w:val="a3"/>
        </w:rPr>
        <w:t xml:space="preserve"> тем не менее способный мальчик поступил учиться сразу во 2-й класс.</w:t>
      </w:r>
      <w:r>
        <w:t xml:space="preserve"> Володя активно занимался спортом: играл в юношеских футбольной и волейбольной командах, имел высокие разряды и по шахматам, и по шашкам. В 1939 году он занял 3-е место в Красноярском краевом чемпионате по шахматам. Дважды был чемпионом Красноярска по шашкам, а в 1938/39 гг. – чемпионом края. В 1939 году Владимир окончил среднюю школу в Красноярске и поступил в Томский государственный университет на физико-математический факультет. </w:t>
      </w:r>
    </w:p>
    <w:p w:rsidR="00230B2B" w:rsidRDefault="00230B2B" w:rsidP="00230B2B">
      <w:pPr>
        <w:pStyle w:val="rtejustify"/>
        <w:jc w:val="both"/>
      </w:pPr>
      <w:r>
        <w:t xml:space="preserve">К сожалению, слишком мало шахматной информации нашлось в газетах того времени, но можно предполагать, что Владимир </w:t>
      </w:r>
      <w:proofErr w:type="spellStart"/>
      <w:r>
        <w:t>Видменко</w:t>
      </w:r>
      <w:proofErr w:type="spellEnd"/>
      <w:r>
        <w:t xml:space="preserve"> продолжил активно играть в шахматы. По крайней мере, из заметки в газете о том, что он давал сеанс одновременной игры в шахматы в студенческом общежитии, можно судить о том, что он был известен в студенческих шахматных кругах. А вот об участии его в шашечных соревнованиях известно гораздо больше.</w:t>
      </w:r>
      <w:r>
        <w:rPr>
          <w:noProof/>
        </w:rPr>
        <w:drawing>
          <wp:inline distT="0" distB="0" distL="0" distR="0">
            <wp:extent cx="3048000" cy="2476500"/>
            <wp:effectExtent l="19050" t="0" r="0" b="0"/>
            <wp:docPr id="1" name="Рисунок 1" descr="https://sport-v-tomske.ru/sites/default/files/content/inline/page/2115/dc0vpol6s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-v-tomske.ru/sites/default/files/content/inline/page/2115/dc0vpol6s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0B2B" w:rsidRDefault="00230B2B" w:rsidP="00230B2B">
      <w:pPr>
        <w:pStyle w:val="rtejustify"/>
        <w:jc w:val="both"/>
      </w:pPr>
      <w:r>
        <w:t xml:space="preserve">В апреле 1940 года на проходившем в Новосибирске областном шахматно-шашечном чемпионате (а Томск тогда входил в состав Новосибирской области) Владимир отлично сыграл в шашечном турнире и завоевал звание чемпиона области по шашкам. 7, 8 и 9 ноября 1940 года в Новосибирске проводились областные шахматно-шашечные командные соревнования. После трехдневной борьбы победу одержала томская команда. И здесь отличился </w:t>
      </w:r>
      <w:proofErr w:type="spellStart"/>
      <w:r>
        <w:t>Видменко</w:t>
      </w:r>
      <w:proofErr w:type="spellEnd"/>
      <w:r>
        <w:t xml:space="preserve">, </w:t>
      </w:r>
      <w:proofErr w:type="gramStart"/>
      <w:r>
        <w:t>набравший</w:t>
      </w:r>
      <w:proofErr w:type="gramEnd"/>
      <w:r>
        <w:t xml:space="preserve"> 4 очка из 5 на своей доске и разделивший 1-2 место.</w:t>
      </w:r>
      <w:r>
        <w:br/>
        <w:t xml:space="preserve">Но началась война. И в 1942 году после окончания 3-го курса Владимир </w:t>
      </w:r>
      <w:proofErr w:type="spellStart"/>
      <w:r>
        <w:t>Видменко</w:t>
      </w:r>
      <w:proofErr w:type="spellEnd"/>
      <w:r>
        <w:t xml:space="preserve"> был призван в армию. Курсант-артиллерист. Пропал без вести 1 октября 1943 года.</w:t>
      </w:r>
    </w:p>
    <w:p w:rsidR="00230B2B" w:rsidRDefault="00230B2B" w:rsidP="00230B2B">
      <w:pPr>
        <w:pStyle w:val="rtejustify"/>
        <w:jc w:val="both"/>
      </w:pPr>
      <w:r>
        <w:rPr>
          <w:rStyle w:val="a4"/>
        </w:rPr>
        <w:t xml:space="preserve">Автор статьи Татьяна </w:t>
      </w:r>
      <w:proofErr w:type="spellStart"/>
      <w:r>
        <w:rPr>
          <w:rStyle w:val="a4"/>
        </w:rPr>
        <w:t>Магазинникова</w:t>
      </w:r>
      <w:proofErr w:type="spellEnd"/>
    </w:p>
    <w:p w:rsidR="006026E4" w:rsidRDefault="006026E4"/>
    <w:sectPr w:rsidR="006026E4" w:rsidSect="0060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2B"/>
    <w:rsid w:val="00230B2B"/>
    <w:rsid w:val="0060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3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0B2B"/>
    <w:rPr>
      <w:b/>
      <w:bCs/>
    </w:rPr>
  </w:style>
  <w:style w:type="paragraph" w:customStyle="1" w:styleId="rtejustify">
    <w:name w:val="rtejustify"/>
    <w:basedOn w:val="a"/>
    <w:rsid w:val="0023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B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2020-05-07T04:45:00Z</dcterms:created>
  <dcterms:modified xsi:type="dcterms:W3CDTF">2020-05-07T04:46:00Z</dcterms:modified>
</cp:coreProperties>
</file>